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2365" w14:textId="774E1460" w:rsidR="00A654C2" w:rsidRPr="007A24D0" w:rsidRDefault="00A654C2" w:rsidP="00AD42C6">
      <w:pPr>
        <w:spacing w:after="153" w:line="259" w:lineRule="auto"/>
        <w:jc w:val="both"/>
        <w:rPr>
          <w:sz w:val="32"/>
          <w:szCs w:val="32"/>
        </w:rPr>
      </w:pPr>
      <w:r w:rsidRPr="007A24D0">
        <w:rPr>
          <w:b/>
          <w:sz w:val="32"/>
          <w:szCs w:val="32"/>
        </w:rPr>
        <w:t xml:space="preserve">JOB DESCRIPTION AND PERSON SPECIFICATION </w:t>
      </w:r>
    </w:p>
    <w:p w14:paraId="5A660CB1" w14:textId="77777777" w:rsidR="009C498E" w:rsidRPr="007A24D0" w:rsidRDefault="009C498E" w:rsidP="00AD42C6">
      <w:pPr>
        <w:spacing w:after="168" w:line="259" w:lineRule="auto"/>
        <w:ind w:left="-15"/>
        <w:jc w:val="both"/>
        <w:rPr>
          <w:b/>
          <w:sz w:val="2"/>
          <w:szCs w:val="2"/>
        </w:rPr>
      </w:pPr>
    </w:p>
    <w:p w14:paraId="10C4A632" w14:textId="50B99F9B" w:rsidR="00A654C2" w:rsidRPr="00B214C9" w:rsidRDefault="00A654C2" w:rsidP="0067590E">
      <w:pPr>
        <w:spacing w:after="168" w:line="259" w:lineRule="auto"/>
        <w:ind w:left="2127" w:hanging="2142"/>
        <w:rPr>
          <w:rFonts w:ascii="Arial" w:hAnsi="Arial" w:cs="Arial"/>
          <w:b/>
          <w:bCs/>
          <w:szCs w:val="24"/>
        </w:rPr>
      </w:pPr>
      <w:r w:rsidRPr="00B214C9">
        <w:rPr>
          <w:rFonts w:ascii="Arial" w:hAnsi="Arial" w:cs="Arial"/>
          <w:b/>
          <w:szCs w:val="24"/>
        </w:rPr>
        <w:t xml:space="preserve">JOB TITLE:  </w:t>
      </w:r>
      <w:r w:rsidRPr="00B214C9">
        <w:rPr>
          <w:rFonts w:ascii="Arial" w:hAnsi="Arial" w:cs="Arial"/>
          <w:b/>
          <w:szCs w:val="24"/>
        </w:rPr>
        <w:tab/>
      </w:r>
      <w:r w:rsidR="00CC0BB6" w:rsidRPr="00B214C9">
        <w:rPr>
          <w:rFonts w:ascii="Arial" w:hAnsi="Arial" w:cs="Arial"/>
          <w:b/>
          <w:bCs/>
          <w:szCs w:val="24"/>
        </w:rPr>
        <w:t xml:space="preserve">Governance </w:t>
      </w:r>
      <w:r w:rsidR="009104F4" w:rsidRPr="00B214C9">
        <w:rPr>
          <w:rFonts w:ascii="Arial" w:hAnsi="Arial" w:cs="Arial"/>
          <w:b/>
          <w:bCs/>
          <w:szCs w:val="24"/>
        </w:rPr>
        <w:t>Officer</w:t>
      </w:r>
      <w:r w:rsidR="00D07F94">
        <w:rPr>
          <w:rFonts w:ascii="Arial" w:hAnsi="Arial" w:cs="Arial"/>
          <w:b/>
          <w:bCs/>
          <w:szCs w:val="24"/>
        </w:rPr>
        <w:t xml:space="preserve"> and Executive Assistant</w:t>
      </w:r>
    </w:p>
    <w:p w14:paraId="126F3631" w14:textId="37830654" w:rsidR="00DC0F4F" w:rsidRPr="00B214C9" w:rsidRDefault="00A654C2" w:rsidP="0067590E">
      <w:pPr>
        <w:ind w:left="2127" w:hanging="2127"/>
        <w:rPr>
          <w:b/>
          <w:bCs/>
          <w:szCs w:val="24"/>
        </w:rPr>
      </w:pPr>
      <w:r w:rsidRPr="00B214C9">
        <w:rPr>
          <w:b/>
          <w:bCs/>
          <w:szCs w:val="24"/>
        </w:rPr>
        <w:t xml:space="preserve">REPORTS TO: </w:t>
      </w:r>
      <w:r w:rsidR="00DC0F4F" w:rsidRPr="00B214C9">
        <w:rPr>
          <w:b/>
          <w:bCs/>
          <w:szCs w:val="24"/>
        </w:rPr>
        <w:tab/>
      </w:r>
      <w:r w:rsidR="003124CF" w:rsidRPr="00B214C9">
        <w:rPr>
          <w:b/>
          <w:bCs/>
          <w:szCs w:val="24"/>
        </w:rPr>
        <w:t xml:space="preserve">Chief Operating Officer </w:t>
      </w:r>
      <w:r w:rsidR="009D181E" w:rsidRPr="00B214C9">
        <w:rPr>
          <w:b/>
          <w:bCs/>
          <w:szCs w:val="24"/>
        </w:rPr>
        <w:t xml:space="preserve">and General Counsel </w:t>
      </w:r>
      <w:r w:rsidR="003124CF" w:rsidRPr="00B214C9">
        <w:rPr>
          <w:b/>
          <w:bCs/>
          <w:szCs w:val="24"/>
        </w:rPr>
        <w:t>(COO</w:t>
      </w:r>
      <w:r w:rsidR="009D181E" w:rsidRPr="00B214C9">
        <w:rPr>
          <w:b/>
          <w:bCs/>
          <w:szCs w:val="24"/>
        </w:rPr>
        <w:t>GC</w:t>
      </w:r>
      <w:r w:rsidR="003124CF" w:rsidRPr="00B214C9">
        <w:rPr>
          <w:b/>
          <w:bCs/>
          <w:szCs w:val="24"/>
        </w:rPr>
        <w:t>)</w:t>
      </w:r>
    </w:p>
    <w:p w14:paraId="7778E05D" w14:textId="77777777" w:rsidR="002B4813" w:rsidRPr="00B214C9" w:rsidRDefault="002B4813" w:rsidP="00B214C9">
      <w:pPr>
        <w:rPr>
          <w:szCs w:val="24"/>
        </w:rPr>
      </w:pPr>
    </w:p>
    <w:p w14:paraId="225AED9D" w14:textId="60BB23FC" w:rsidR="00183879" w:rsidRPr="00183879" w:rsidRDefault="00A654C2" w:rsidP="00B214C9">
      <w:pPr>
        <w:rPr>
          <w:rFonts w:ascii="Arial" w:hAnsi="Arial" w:cs="Arial"/>
          <w:b/>
          <w:szCs w:val="24"/>
        </w:rPr>
      </w:pPr>
      <w:r w:rsidRPr="00B214C9">
        <w:rPr>
          <w:rFonts w:ascii="Arial" w:hAnsi="Arial" w:cs="Arial"/>
          <w:b/>
          <w:szCs w:val="24"/>
        </w:rPr>
        <w:t xml:space="preserve">SALARY:  </w:t>
      </w:r>
      <w:r w:rsidRPr="00B214C9">
        <w:rPr>
          <w:rFonts w:ascii="Arial" w:hAnsi="Arial" w:cs="Arial"/>
          <w:b/>
          <w:szCs w:val="24"/>
        </w:rPr>
        <w:tab/>
      </w:r>
      <w:r w:rsidR="00183879" w:rsidRPr="00B214C9">
        <w:rPr>
          <w:rFonts w:ascii="Arial" w:hAnsi="Arial" w:cs="Arial"/>
          <w:b/>
          <w:szCs w:val="24"/>
        </w:rPr>
        <w:tab/>
      </w:r>
      <w:r w:rsidR="00183879" w:rsidRPr="00183879">
        <w:rPr>
          <w:rFonts w:ascii="Arial" w:hAnsi="Arial" w:cs="Arial"/>
          <w:b/>
          <w:szCs w:val="24"/>
        </w:rPr>
        <w:t>Full Time - £2</w:t>
      </w:r>
      <w:r w:rsidR="00B214C9">
        <w:rPr>
          <w:rFonts w:ascii="Arial" w:hAnsi="Arial" w:cs="Arial"/>
          <w:b/>
          <w:szCs w:val="24"/>
        </w:rPr>
        <w:t>4</w:t>
      </w:r>
      <w:r w:rsidR="00183879" w:rsidRPr="00183879">
        <w:rPr>
          <w:rFonts w:ascii="Arial" w:hAnsi="Arial" w:cs="Arial"/>
          <w:b/>
          <w:szCs w:val="24"/>
        </w:rPr>
        <w:t>,000pa - £2</w:t>
      </w:r>
      <w:r w:rsidR="00B214C9">
        <w:rPr>
          <w:rFonts w:ascii="Arial" w:hAnsi="Arial" w:cs="Arial"/>
          <w:b/>
          <w:szCs w:val="24"/>
        </w:rPr>
        <w:t>8</w:t>
      </w:r>
      <w:r w:rsidR="00183879" w:rsidRPr="00183879">
        <w:rPr>
          <w:rFonts w:ascii="Arial" w:hAnsi="Arial" w:cs="Arial"/>
          <w:b/>
          <w:szCs w:val="24"/>
        </w:rPr>
        <w:t xml:space="preserve">,000pa </w:t>
      </w:r>
    </w:p>
    <w:p w14:paraId="34110A59" w14:textId="77777777" w:rsidR="00183879" w:rsidRPr="00B214C9" w:rsidRDefault="00183879" w:rsidP="00B214C9">
      <w:pPr>
        <w:spacing w:line="276" w:lineRule="auto"/>
        <w:ind w:left="1440" w:firstLine="720"/>
        <w:rPr>
          <w:rFonts w:ascii="Arial" w:hAnsi="Arial" w:cs="Arial"/>
          <w:b/>
          <w:szCs w:val="24"/>
        </w:rPr>
      </w:pPr>
      <w:r w:rsidRPr="00183879">
        <w:rPr>
          <w:rFonts w:ascii="Arial" w:hAnsi="Arial" w:cs="Arial"/>
          <w:b/>
          <w:szCs w:val="24"/>
        </w:rPr>
        <w:t>(Salary dependent on experience and salary would be pro rata if part</w:t>
      </w:r>
    </w:p>
    <w:p w14:paraId="155A52FD" w14:textId="4A7CE2AE" w:rsidR="00183879" w:rsidRPr="00B214C9" w:rsidRDefault="00183879" w:rsidP="00B214C9">
      <w:pPr>
        <w:spacing w:line="276" w:lineRule="auto"/>
        <w:ind w:left="1440" w:firstLine="720"/>
        <w:rPr>
          <w:rFonts w:ascii="Arial" w:hAnsi="Arial" w:cs="Arial"/>
          <w:b/>
          <w:szCs w:val="24"/>
        </w:rPr>
      </w:pPr>
      <w:r w:rsidRPr="00183879">
        <w:rPr>
          <w:rFonts w:ascii="Arial" w:hAnsi="Arial" w:cs="Arial"/>
          <w:b/>
          <w:szCs w:val="24"/>
        </w:rPr>
        <w:t>time)</w:t>
      </w:r>
    </w:p>
    <w:p w14:paraId="74AFA43E" w14:textId="77777777" w:rsidR="00183879" w:rsidRPr="0067590E" w:rsidRDefault="00183879" w:rsidP="00B214C9">
      <w:pPr>
        <w:spacing w:line="276" w:lineRule="auto"/>
        <w:ind w:left="1440" w:firstLine="720"/>
        <w:rPr>
          <w:rFonts w:ascii="Arial" w:hAnsi="Arial" w:cs="Arial"/>
          <w:b/>
          <w:sz w:val="22"/>
        </w:rPr>
      </w:pPr>
    </w:p>
    <w:p w14:paraId="50DD837B" w14:textId="1F4EDEA5" w:rsidR="00183879" w:rsidRPr="00B214C9" w:rsidRDefault="00183879" w:rsidP="00B214C9">
      <w:pPr>
        <w:ind w:left="2160" w:hanging="2160"/>
        <w:rPr>
          <w:rFonts w:ascii="Arial" w:hAnsi="Arial" w:cs="Arial"/>
          <w:b/>
          <w:szCs w:val="24"/>
        </w:rPr>
      </w:pPr>
      <w:r w:rsidRPr="00B214C9">
        <w:rPr>
          <w:rFonts w:ascii="Arial" w:hAnsi="Arial" w:cs="Arial"/>
          <w:b/>
          <w:szCs w:val="24"/>
        </w:rPr>
        <w:t>HOURS:</w:t>
      </w:r>
      <w:r w:rsidRPr="00B214C9">
        <w:rPr>
          <w:rFonts w:ascii="Arial" w:hAnsi="Arial" w:cs="Arial"/>
          <w:b/>
          <w:szCs w:val="24"/>
        </w:rPr>
        <w:tab/>
        <w:t>To be agreed – Either Full Time (35 hours per week) or Part Time (Part Time hours to be agreed)</w:t>
      </w:r>
    </w:p>
    <w:p w14:paraId="644F3929" w14:textId="77777777" w:rsidR="00A654C2" w:rsidRPr="007A24D0" w:rsidRDefault="00A654C2" w:rsidP="00AD42C6">
      <w:pPr>
        <w:spacing w:after="176" w:line="259" w:lineRule="auto"/>
        <w:jc w:val="both"/>
        <w:rPr>
          <w:rFonts w:ascii="Arial" w:hAnsi="Arial" w:cs="Arial"/>
          <w:szCs w:val="24"/>
        </w:rPr>
      </w:pPr>
      <w:r w:rsidRPr="007A24D0">
        <w:rPr>
          <w:rFonts w:ascii="Arial" w:eastAsia="Calibri" w:hAnsi="Arial" w:cs="Arial"/>
          <w:noProof/>
          <w:szCs w:val="24"/>
          <w:lang w:eastAsia="en-GB"/>
        </w:rPr>
        <mc:AlternateContent>
          <mc:Choice Requires="wpg">
            <w:drawing>
              <wp:inline distT="0" distB="0" distL="0" distR="0" wp14:anchorId="6B8574FA" wp14:editId="20E15C1F">
                <wp:extent cx="6451600" cy="45719"/>
                <wp:effectExtent l="0" t="0" r="25400" b="0"/>
                <wp:docPr id="3698" name="Group 3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45719"/>
                          <a:chOff x="0" y="0"/>
                          <a:chExt cx="5886450" cy="635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886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>
                                <a:moveTo>
                                  <a:pt x="0" y="0"/>
                                </a:moveTo>
                                <a:lnTo>
                                  <a:pt x="5886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AAA5E" id="Group 3698" o:spid="_x0000_s1026" style="width:508pt;height:3.6pt;mso-position-horizontal-relative:char;mso-position-vertical-relative:line" coordsize="58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">
                <v:shape id="Shape 108" o:spid="_x0000_s1027" style="position:absolute;width:58864;height:0;visibility:visible;mso-wrap-style:square;v-text-anchor:top" coordsize="5886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" path="m,l5886450,e" filled="f" strokecolor="#5b9bd5" strokeweight=".5pt">
                  <v:stroke miterlimit="83231f" joinstyle="miter"/>
                  <v:path arrowok="t" textboxrect="0,0,5886450,0"/>
                </v:shape>
                <w10:anchorlock/>
              </v:group>
            </w:pict>
          </mc:Fallback>
        </mc:AlternateContent>
      </w:r>
    </w:p>
    <w:p w14:paraId="4EC3A9E5" w14:textId="77777777" w:rsidR="00CC0BB6" w:rsidRPr="007A24D0" w:rsidRDefault="00CC0BB6" w:rsidP="00CC0BB6">
      <w:pPr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JOB PURPOSE</w:t>
      </w:r>
    </w:p>
    <w:p w14:paraId="2FC82D81" w14:textId="77777777" w:rsidR="00CC0BB6" w:rsidRPr="007A24D0" w:rsidRDefault="00CC0BB6" w:rsidP="00CC0BB6">
      <w:pPr>
        <w:rPr>
          <w:rFonts w:ascii="Arial" w:hAnsi="Arial" w:cs="Arial"/>
        </w:rPr>
      </w:pPr>
    </w:p>
    <w:p w14:paraId="43598F22" w14:textId="7B6E65BE" w:rsidR="00CC0BB6" w:rsidRPr="007A24D0" w:rsidRDefault="00CC0BB6" w:rsidP="00CC0BB6">
      <w:pPr>
        <w:rPr>
          <w:rFonts w:ascii="Arial" w:hAnsi="Arial" w:cs="Arial"/>
        </w:rPr>
      </w:pPr>
      <w:bookmarkStart w:id="0" w:name="_Hlk216870483"/>
      <w:r w:rsidRPr="007A24D0">
        <w:rPr>
          <w:rFonts w:ascii="Arial" w:hAnsi="Arial" w:cs="Arial"/>
        </w:rPr>
        <w:t>To manage the day-to-day governance requirements of Aquatics GB</w:t>
      </w:r>
      <w:r w:rsidR="0032101A" w:rsidRPr="007A24D0">
        <w:rPr>
          <w:rFonts w:ascii="Arial" w:hAnsi="Arial" w:cs="Arial"/>
        </w:rPr>
        <w:t xml:space="preserve"> (AGB)</w:t>
      </w:r>
      <w:r w:rsidRPr="007A24D0">
        <w:rPr>
          <w:rFonts w:ascii="Arial" w:hAnsi="Arial" w:cs="Arial"/>
        </w:rPr>
        <w:t xml:space="preserve"> covering the following core areas</w:t>
      </w:r>
      <w:bookmarkEnd w:id="0"/>
      <w:r w:rsidRPr="007A24D0">
        <w:rPr>
          <w:rFonts w:ascii="Arial" w:hAnsi="Arial" w:cs="Arial"/>
        </w:rPr>
        <w:t>:</w:t>
      </w:r>
    </w:p>
    <w:p w14:paraId="5DD4D621" w14:textId="77777777" w:rsidR="00CC0BB6" w:rsidRPr="007A24D0" w:rsidRDefault="00CC0BB6" w:rsidP="00CC0BB6">
      <w:pPr>
        <w:pStyle w:val="ListParagraph"/>
        <w:ind w:left="567"/>
        <w:rPr>
          <w:rFonts w:ascii="Arial" w:eastAsia="Times New Roman" w:hAnsi="Arial" w:cs="Arial"/>
          <w:szCs w:val="20"/>
        </w:rPr>
      </w:pPr>
    </w:p>
    <w:p w14:paraId="49279478" w14:textId="14D79C40" w:rsidR="00CC0BB6" w:rsidRPr="007A24D0" w:rsidRDefault="00CC0BB6" w:rsidP="00CC0BB6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Administration and support to the C</w:t>
      </w:r>
      <w:r w:rsidR="0067590E">
        <w:rPr>
          <w:rFonts w:ascii="Arial" w:hAnsi="Arial" w:cs="Arial"/>
        </w:rPr>
        <w:t xml:space="preserve">hief </w:t>
      </w:r>
      <w:r w:rsidRPr="007A24D0">
        <w:rPr>
          <w:rFonts w:ascii="Arial" w:hAnsi="Arial" w:cs="Arial"/>
        </w:rPr>
        <w:t>E</w:t>
      </w:r>
      <w:r w:rsidR="0067590E">
        <w:rPr>
          <w:rFonts w:ascii="Arial" w:hAnsi="Arial" w:cs="Arial"/>
        </w:rPr>
        <w:t xml:space="preserve">xecutive </w:t>
      </w:r>
      <w:r w:rsidRPr="007A24D0">
        <w:rPr>
          <w:rFonts w:ascii="Arial" w:hAnsi="Arial" w:cs="Arial"/>
        </w:rPr>
        <w:t>O</w:t>
      </w:r>
      <w:r w:rsidR="0067590E">
        <w:rPr>
          <w:rFonts w:ascii="Arial" w:hAnsi="Arial" w:cs="Arial"/>
        </w:rPr>
        <w:t>fficer (CEO)</w:t>
      </w:r>
      <w:r w:rsidRPr="007A24D0">
        <w:rPr>
          <w:rFonts w:ascii="Arial" w:hAnsi="Arial" w:cs="Arial"/>
        </w:rPr>
        <w:t xml:space="preserve"> </w:t>
      </w:r>
      <w:r w:rsidR="0032101A" w:rsidRPr="007A24D0">
        <w:rPr>
          <w:rFonts w:ascii="Arial" w:hAnsi="Arial" w:cs="Arial"/>
        </w:rPr>
        <w:t>and</w:t>
      </w:r>
      <w:r w:rsidRPr="007A24D0">
        <w:rPr>
          <w:rFonts w:ascii="Arial" w:hAnsi="Arial" w:cs="Arial"/>
        </w:rPr>
        <w:t xml:space="preserve"> Chair, the AGB Board, and all Sub-Committees of AGB namely the Audit </w:t>
      </w:r>
      <w:r w:rsidR="0032101A" w:rsidRPr="007A24D0">
        <w:rPr>
          <w:rFonts w:ascii="Arial" w:hAnsi="Arial" w:cs="Arial"/>
        </w:rPr>
        <w:t>and</w:t>
      </w:r>
      <w:r w:rsidRPr="007A24D0">
        <w:rPr>
          <w:rFonts w:ascii="Arial" w:hAnsi="Arial" w:cs="Arial"/>
        </w:rPr>
        <w:t xml:space="preserve"> Risk Committee, Remuneration Committee,</w:t>
      </w:r>
      <w:r w:rsidR="000F1C12">
        <w:rPr>
          <w:rFonts w:ascii="Arial" w:hAnsi="Arial" w:cs="Arial"/>
        </w:rPr>
        <w:t xml:space="preserve"> </w:t>
      </w:r>
      <w:r w:rsidRPr="007A24D0">
        <w:rPr>
          <w:rFonts w:ascii="Arial" w:hAnsi="Arial" w:cs="Arial"/>
        </w:rPr>
        <w:t>Nominations Committee</w:t>
      </w:r>
      <w:r w:rsidR="000F1C12">
        <w:rPr>
          <w:rFonts w:ascii="Arial" w:hAnsi="Arial" w:cs="Arial"/>
        </w:rPr>
        <w:t xml:space="preserve"> and S</w:t>
      </w:r>
      <w:r w:rsidR="0067590E">
        <w:rPr>
          <w:rFonts w:ascii="Arial" w:hAnsi="Arial" w:cs="Arial"/>
        </w:rPr>
        <w:t xml:space="preserve">enior </w:t>
      </w:r>
      <w:r w:rsidR="000F1C12">
        <w:rPr>
          <w:rFonts w:ascii="Arial" w:hAnsi="Arial" w:cs="Arial"/>
        </w:rPr>
        <w:t>M</w:t>
      </w:r>
      <w:r w:rsidR="0067590E">
        <w:rPr>
          <w:rFonts w:ascii="Arial" w:hAnsi="Arial" w:cs="Arial"/>
        </w:rPr>
        <w:t xml:space="preserve">anagement </w:t>
      </w:r>
      <w:r w:rsidR="000F1C12">
        <w:rPr>
          <w:rFonts w:ascii="Arial" w:hAnsi="Arial" w:cs="Arial"/>
        </w:rPr>
        <w:t>T</w:t>
      </w:r>
      <w:r w:rsidR="0067590E">
        <w:rPr>
          <w:rFonts w:ascii="Arial" w:hAnsi="Arial" w:cs="Arial"/>
        </w:rPr>
        <w:t>eam (SMT)</w:t>
      </w:r>
    </w:p>
    <w:p w14:paraId="0E778954" w14:textId="77777777" w:rsidR="00CC0BB6" w:rsidRPr="007A24D0" w:rsidRDefault="00CC0BB6" w:rsidP="00CC0BB6">
      <w:pPr>
        <w:pStyle w:val="ListParagraph"/>
        <w:ind w:left="567" w:hanging="567"/>
        <w:rPr>
          <w:rFonts w:ascii="Arial" w:eastAsia="Times New Roman" w:hAnsi="Arial" w:cs="Arial"/>
          <w:sz w:val="12"/>
          <w:szCs w:val="8"/>
        </w:rPr>
      </w:pPr>
    </w:p>
    <w:p w14:paraId="1ADC04CE" w14:textId="13A134D4" w:rsidR="00CC0BB6" w:rsidRPr="007A24D0" w:rsidRDefault="00CC0BB6" w:rsidP="00CC0BB6">
      <w:pPr>
        <w:pStyle w:val="ListParagraph"/>
        <w:numPr>
          <w:ilvl w:val="0"/>
          <w:numId w:val="10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Track the governance requirements outlined by UK Sport in the Grant Funding Agreement and work with the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  <w:r w:rsidR="003124CF" w:rsidRPr="007A24D0">
        <w:rPr>
          <w:rFonts w:ascii="Arial" w:hAnsi="Arial" w:cs="Arial"/>
        </w:rPr>
        <w:t xml:space="preserve"> </w:t>
      </w:r>
      <w:r w:rsidRPr="007A24D0">
        <w:rPr>
          <w:rFonts w:ascii="Arial" w:hAnsi="Arial" w:cs="Arial"/>
        </w:rPr>
        <w:t>and the CEO to ensure compliance</w:t>
      </w:r>
    </w:p>
    <w:p w14:paraId="666ECA0B" w14:textId="77777777" w:rsidR="00CC0BB6" w:rsidRPr="00370640" w:rsidRDefault="00CC0BB6" w:rsidP="00370640">
      <w:pPr>
        <w:rPr>
          <w:rFonts w:ascii="Arial" w:hAnsi="Arial" w:cs="Arial"/>
          <w:sz w:val="12"/>
          <w:szCs w:val="18"/>
        </w:rPr>
      </w:pPr>
    </w:p>
    <w:p w14:paraId="060A6DAA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0"/>
        </w:rPr>
      </w:pPr>
    </w:p>
    <w:p w14:paraId="591DD60B" w14:textId="23A541B2" w:rsidR="00CC0BB6" w:rsidRPr="007A24D0" w:rsidRDefault="00CC0BB6" w:rsidP="00CC0BB6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To provide a professional, high quality and efficient support service to the Aquatics GB </w:t>
      </w:r>
      <w:r w:rsidR="0067590E">
        <w:rPr>
          <w:rFonts w:ascii="Arial" w:hAnsi="Arial" w:cs="Arial"/>
        </w:rPr>
        <w:t>CEO</w:t>
      </w:r>
      <w:r w:rsidRPr="007A24D0">
        <w:rPr>
          <w:rFonts w:ascii="Arial" w:hAnsi="Arial" w:cs="Arial"/>
        </w:rPr>
        <w:t>, Chai</w:t>
      </w:r>
      <w:r w:rsidR="00183879">
        <w:rPr>
          <w:rFonts w:ascii="Arial" w:hAnsi="Arial" w:cs="Arial"/>
        </w:rPr>
        <w:t xml:space="preserve">r and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</w:p>
    <w:p w14:paraId="68A9422E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8"/>
        </w:rPr>
      </w:pPr>
    </w:p>
    <w:p w14:paraId="405CC4EA" w14:textId="1F1D1F78" w:rsidR="00CC0BB6" w:rsidRPr="007A24D0" w:rsidRDefault="00CC0BB6" w:rsidP="00CC0BB6">
      <w:pPr>
        <w:pStyle w:val="ListParagraph"/>
        <w:numPr>
          <w:ilvl w:val="0"/>
          <w:numId w:val="9"/>
        </w:numPr>
        <w:spacing w:afterLines="100" w:after="240"/>
        <w:ind w:left="567" w:hanging="567"/>
        <w:rPr>
          <w:rFonts w:ascii="Arial" w:hAnsi="Arial" w:cs="Arial"/>
        </w:rPr>
      </w:pPr>
      <w:proofErr w:type="gramStart"/>
      <w:r w:rsidRPr="007A24D0">
        <w:rPr>
          <w:rFonts w:ascii="Arial" w:hAnsi="Arial" w:cs="Arial"/>
        </w:rPr>
        <w:t>Provide assistance to</w:t>
      </w:r>
      <w:proofErr w:type="gramEnd"/>
      <w:r w:rsidRPr="007A24D0">
        <w:rPr>
          <w:rFonts w:ascii="Arial" w:hAnsi="Arial" w:cs="Arial"/>
        </w:rPr>
        <w:t xml:space="preserve"> CEO and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  <w:r w:rsidRPr="007A24D0">
        <w:rPr>
          <w:rFonts w:ascii="Arial" w:hAnsi="Arial" w:cs="Arial"/>
        </w:rPr>
        <w:t xml:space="preserve"> </w:t>
      </w:r>
      <w:r w:rsidR="00370640">
        <w:rPr>
          <w:rFonts w:ascii="Arial" w:hAnsi="Arial" w:cs="Arial"/>
        </w:rPr>
        <w:t xml:space="preserve">on ad hoc governance-related </w:t>
      </w:r>
      <w:r w:rsidRPr="007A24D0">
        <w:rPr>
          <w:rFonts w:ascii="Arial" w:hAnsi="Arial" w:cs="Arial"/>
        </w:rPr>
        <w:t xml:space="preserve">projects </w:t>
      </w:r>
    </w:p>
    <w:p w14:paraId="57A98554" w14:textId="77777777" w:rsidR="00CC0BB6" w:rsidRPr="007A24D0" w:rsidRDefault="00CC0BB6" w:rsidP="00CC0BB6">
      <w:pPr>
        <w:ind w:left="567" w:hanging="567"/>
        <w:rPr>
          <w:rFonts w:ascii="Arial" w:hAnsi="Arial" w:cs="Arial"/>
          <w:b/>
          <w:sz w:val="26"/>
          <w:szCs w:val="26"/>
        </w:rPr>
      </w:pPr>
    </w:p>
    <w:p w14:paraId="41FB158E" w14:textId="54A4F721" w:rsidR="00CC0BB6" w:rsidRPr="007A24D0" w:rsidRDefault="00CC0BB6" w:rsidP="00CC0BB6">
      <w:pPr>
        <w:ind w:left="567" w:hanging="567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JOB LOCATION</w:t>
      </w:r>
      <w:r w:rsidRPr="007A24D0">
        <w:rPr>
          <w:rFonts w:ascii="Arial" w:hAnsi="Arial" w:cs="Arial"/>
          <w:b/>
          <w:sz w:val="26"/>
          <w:szCs w:val="26"/>
        </w:rPr>
        <w:tab/>
      </w:r>
    </w:p>
    <w:p w14:paraId="7125A783" w14:textId="77777777" w:rsidR="00CC0BB6" w:rsidRPr="007A24D0" w:rsidRDefault="00CC0BB6" w:rsidP="00CC0BB6">
      <w:pPr>
        <w:ind w:left="567" w:hanging="567"/>
        <w:rPr>
          <w:rFonts w:ascii="Arial" w:hAnsi="Arial" w:cs="Arial"/>
          <w:b/>
          <w:sz w:val="26"/>
          <w:szCs w:val="26"/>
        </w:rPr>
      </w:pPr>
    </w:p>
    <w:p w14:paraId="135E500B" w14:textId="0BA6BED2" w:rsidR="0032101A" w:rsidRPr="007A24D0" w:rsidRDefault="0032101A" w:rsidP="00A84754">
      <w:pPr>
        <w:pStyle w:val="ListParagraph"/>
        <w:numPr>
          <w:ilvl w:val="0"/>
          <w:numId w:val="16"/>
        </w:numPr>
        <w:ind w:left="567" w:hanging="567"/>
        <w:rPr>
          <w:szCs w:val="24"/>
        </w:rPr>
      </w:pPr>
      <w:proofErr w:type="spellStart"/>
      <w:r w:rsidRPr="007A24D0">
        <w:rPr>
          <w:szCs w:val="24"/>
        </w:rPr>
        <w:t>SportPark</w:t>
      </w:r>
      <w:proofErr w:type="spellEnd"/>
      <w:r w:rsidRPr="007A24D0">
        <w:rPr>
          <w:szCs w:val="24"/>
        </w:rPr>
        <w:t>, Loughborough or other agreed AGB office.  AGB operates an Agile Working Policy, which allows flexibility to work from home and the office</w:t>
      </w:r>
    </w:p>
    <w:p w14:paraId="6091AFCF" w14:textId="77777777" w:rsidR="00CC0BB6" w:rsidRPr="007A24D0" w:rsidRDefault="00CC0BB6" w:rsidP="00CC0BB6">
      <w:pPr>
        <w:pStyle w:val="ListParagraph"/>
        <w:ind w:left="567" w:hanging="567"/>
        <w:rPr>
          <w:rFonts w:ascii="Arial" w:hAnsi="Arial" w:cs="Arial"/>
          <w:sz w:val="16"/>
        </w:rPr>
      </w:pPr>
    </w:p>
    <w:p w14:paraId="2EBBABF0" w14:textId="1A4283F5" w:rsidR="00B67095" w:rsidRPr="00D07F94" w:rsidRDefault="003415A1" w:rsidP="00183879">
      <w:pPr>
        <w:pStyle w:val="ListParagraph"/>
        <w:numPr>
          <w:ilvl w:val="0"/>
          <w:numId w:val="7"/>
        </w:numPr>
        <w:spacing w:after="160" w:line="259" w:lineRule="auto"/>
        <w:ind w:left="567" w:hanging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>D</w:t>
      </w:r>
      <w:r w:rsidR="00CC0BB6" w:rsidRPr="00183879">
        <w:rPr>
          <w:rFonts w:ascii="Arial" w:hAnsi="Arial" w:cs="Arial"/>
        </w:rPr>
        <w:t xml:space="preserve">omestic travel (including </w:t>
      </w:r>
      <w:r>
        <w:rPr>
          <w:rFonts w:ascii="Arial" w:hAnsi="Arial" w:cs="Arial"/>
        </w:rPr>
        <w:t>Saturday’s</w:t>
      </w:r>
      <w:r w:rsidR="00CC0BB6" w:rsidRPr="00183879">
        <w:rPr>
          <w:rFonts w:ascii="Arial" w:hAnsi="Arial" w:cs="Arial"/>
        </w:rPr>
        <w:t>, approximately 5 meetings per annum) as it necessary to fulfil your job to the satisfaction of AGB</w:t>
      </w:r>
    </w:p>
    <w:p w14:paraId="4B11FA97" w14:textId="01F51850" w:rsidR="00D07F94" w:rsidRPr="00D07F94" w:rsidRDefault="00D07F94" w:rsidP="00D07F94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Aquatics GB Board Meeting Dates:</w:t>
      </w:r>
    </w:p>
    <w:p w14:paraId="6CBFFC04" w14:textId="3B14B586" w:rsidR="00D07F94" w:rsidRPr="00D07F94" w:rsidRDefault="00D07F94" w:rsidP="0067590E">
      <w:pPr>
        <w:pStyle w:val="ListParagraph"/>
        <w:numPr>
          <w:ilvl w:val="0"/>
          <w:numId w:val="7"/>
        </w:numPr>
        <w:spacing w:before="60"/>
        <w:ind w:left="567" w:hanging="567"/>
        <w:rPr>
          <w:color w:val="auto"/>
          <w:sz w:val="22"/>
        </w:rPr>
      </w:pPr>
      <w:r>
        <w:t>Friday 30</w:t>
      </w:r>
      <w:r w:rsidRPr="00D07F94">
        <w:rPr>
          <w:vertAlign w:val="superscript"/>
        </w:rPr>
        <w:t>th</w:t>
      </w:r>
      <w:r>
        <w:t xml:space="preserve"> and Saturday 31</w:t>
      </w:r>
      <w:r w:rsidRPr="00D07F94">
        <w:rPr>
          <w:vertAlign w:val="superscript"/>
        </w:rPr>
        <w:t>st</w:t>
      </w:r>
      <w:r>
        <w:t xml:space="preserve"> January 2026 – Sheffield</w:t>
      </w:r>
    </w:p>
    <w:p w14:paraId="1C340FB5" w14:textId="5D9B4EB9" w:rsidR="00D07F94" w:rsidRDefault="00D07F94" w:rsidP="0067590E">
      <w:pPr>
        <w:pStyle w:val="ListParagraph"/>
        <w:numPr>
          <w:ilvl w:val="0"/>
          <w:numId w:val="7"/>
        </w:numPr>
        <w:ind w:left="567" w:hanging="567"/>
      </w:pPr>
      <w:r>
        <w:t>Tuesday 14</w:t>
      </w:r>
      <w:r w:rsidRPr="00D07F94">
        <w:rPr>
          <w:vertAlign w:val="superscript"/>
        </w:rPr>
        <w:t>th</w:t>
      </w:r>
      <w:r>
        <w:t xml:space="preserve"> and Wednesday 15</w:t>
      </w:r>
      <w:r w:rsidRPr="00D07F94">
        <w:rPr>
          <w:vertAlign w:val="superscript"/>
        </w:rPr>
        <w:t>th</w:t>
      </w:r>
      <w:r>
        <w:t xml:space="preserve"> April 2026 – London Stratford </w:t>
      </w:r>
    </w:p>
    <w:p w14:paraId="144B4CAD" w14:textId="77777777" w:rsidR="00D07F94" w:rsidRDefault="00D07F94" w:rsidP="0067590E">
      <w:pPr>
        <w:pStyle w:val="ListParagraph"/>
        <w:numPr>
          <w:ilvl w:val="0"/>
          <w:numId w:val="7"/>
        </w:numPr>
        <w:ind w:left="567" w:hanging="567"/>
      </w:pPr>
      <w:r>
        <w:t>Friday 5th June 2026 – Microsoft Teams</w:t>
      </w:r>
    </w:p>
    <w:p w14:paraId="27C94BFC" w14:textId="74CCA577" w:rsidR="00D07F94" w:rsidRDefault="00D07F94" w:rsidP="0067590E">
      <w:pPr>
        <w:pStyle w:val="ListParagraph"/>
        <w:numPr>
          <w:ilvl w:val="0"/>
          <w:numId w:val="7"/>
        </w:numPr>
        <w:ind w:left="567" w:hanging="567"/>
      </w:pPr>
      <w:r>
        <w:t>Friday 11</w:t>
      </w:r>
      <w:r w:rsidRPr="00D07F94">
        <w:rPr>
          <w:vertAlign w:val="superscript"/>
        </w:rPr>
        <w:t>th</w:t>
      </w:r>
      <w:r>
        <w:t xml:space="preserve"> and Saturday 12</w:t>
      </w:r>
      <w:r w:rsidRPr="00D07F94">
        <w:rPr>
          <w:vertAlign w:val="superscript"/>
        </w:rPr>
        <w:t>th</w:t>
      </w:r>
      <w:r>
        <w:t xml:space="preserve"> September 2026 - Manchester</w:t>
      </w:r>
    </w:p>
    <w:p w14:paraId="7074D2CB" w14:textId="450C4FBB" w:rsidR="00D07F94" w:rsidRDefault="00D07F94" w:rsidP="0067590E">
      <w:pPr>
        <w:pStyle w:val="ListParagraph"/>
        <w:numPr>
          <w:ilvl w:val="0"/>
          <w:numId w:val="7"/>
        </w:numPr>
        <w:ind w:left="567" w:hanging="567"/>
      </w:pPr>
      <w:r>
        <w:t>Friday 6</w:t>
      </w:r>
      <w:r w:rsidRPr="00D07F94">
        <w:rPr>
          <w:vertAlign w:val="superscript"/>
        </w:rPr>
        <w:t>th</w:t>
      </w:r>
      <w:r>
        <w:t xml:space="preserve"> and Saturday 7</w:t>
      </w:r>
      <w:r w:rsidRPr="00D07F94">
        <w:rPr>
          <w:vertAlign w:val="superscript"/>
        </w:rPr>
        <w:t>th</w:t>
      </w:r>
      <w:r>
        <w:t xml:space="preserve"> November 2026 – Scotland </w:t>
      </w:r>
    </w:p>
    <w:p w14:paraId="6FD10EE0" w14:textId="77777777" w:rsidR="0067590E" w:rsidRDefault="0067590E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5C747780" w14:textId="0AA4D020" w:rsidR="00CC0BB6" w:rsidRPr="007A24D0" w:rsidRDefault="00CC0BB6" w:rsidP="00CC0BB6">
      <w:pPr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lastRenderedPageBreak/>
        <w:t>KEY RESPONSIBILITIES</w:t>
      </w:r>
    </w:p>
    <w:p w14:paraId="27515E74" w14:textId="77777777" w:rsidR="00CC0BB6" w:rsidRPr="007A24D0" w:rsidRDefault="00CC0BB6" w:rsidP="00CC0BB6">
      <w:pPr>
        <w:rPr>
          <w:rFonts w:ascii="Arial" w:hAnsi="Arial" w:cs="Arial"/>
          <w:b/>
          <w:sz w:val="18"/>
          <w:szCs w:val="18"/>
        </w:rPr>
      </w:pPr>
    </w:p>
    <w:p w14:paraId="7B19486E" w14:textId="5BE1A3D6" w:rsidR="00CC0BB6" w:rsidRPr="007A24D0" w:rsidRDefault="00CC0BB6" w:rsidP="00CC0BB6">
      <w:pPr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CEO/Chair</w:t>
      </w:r>
      <w:r w:rsidR="003415A1">
        <w:rPr>
          <w:rFonts w:ascii="Arial" w:hAnsi="Arial" w:cs="Arial"/>
          <w:b/>
          <w:sz w:val="26"/>
          <w:szCs w:val="26"/>
        </w:rPr>
        <w:t>/Board</w:t>
      </w:r>
      <w:r w:rsidRPr="007A24D0">
        <w:rPr>
          <w:rFonts w:ascii="Arial" w:hAnsi="Arial" w:cs="Arial"/>
          <w:b/>
          <w:sz w:val="26"/>
          <w:szCs w:val="26"/>
        </w:rPr>
        <w:t xml:space="preserve"> Support</w:t>
      </w:r>
    </w:p>
    <w:p w14:paraId="052D2C60" w14:textId="77777777" w:rsidR="00CC0BB6" w:rsidRPr="007A24D0" w:rsidRDefault="00CC0BB6" w:rsidP="00CC0BB6">
      <w:pPr>
        <w:rPr>
          <w:rFonts w:ascii="Arial" w:hAnsi="Arial" w:cs="Arial"/>
          <w:b/>
          <w:sz w:val="26"/>
          <w:szCs w:val="26"/>
        </w:rPr>
      </w:pPr>
    </w:p>
    <w:p w14:paraId="13FCA97C" w14:textId="75685144" w:rsidR="00CC0BB6" w:rsidRPr="007A24D0" w:rsidRDefault="003415A1" w:rsidP="00CC0BB6">
      <w:pPr>
        <w:pStyle w:val="ListParagraph"/>
        <w:numPr>
          <w:ilvl w:val="0"/>
          <w:numId w:val="1"/>
        </w:numPr>
        <w:spacing w:after="1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0BB6" w:rsidRPr="007A24D0">
        <w:rPr>
          <w:rFonts w:ascii="Arial" w:hAnsi="Arial" w:cs="Arial"/>
        </w:rPr>
        <w:t xml:space="preserve">rrange meetings as requested by the </w:t>
      </w:r>
      <w:r w:rsidR="0032101A" w:rsidRPr="007A24D0">
        <w:rPr>
          <w:rFonts w:ascii="Arial" w:hAnsi="Arial" w:cs="Arial"/>
        </w:rPr>
        <w:t>CEO</w:t>
      </w:r>
      <w:r>
        <w:rPr>
          <w:rFonts w:ascii="Arial" w:hAnsi="Arial" w:cs="Arial"/>
        </w:rPr>
        <w:t>, Chair and COOGC</w:t>
      </w:r>
    </w:p>
    <w:p w14:paraId="5EFEC7E5" w14:textId="77777777" w:rsidR="00CC0BB6" w:rsidRPr="007A24D0" w:rsidRDefault="00CC0BB6" w:rsidP="00CC0BB6">
      <w:pPr>
        <w:pStyle w:val="ListParagraph"/>
        <w:spacing w:after="160"/>
        <w:ind w:left="567"/>
        <w:rPr>
          <w:rFonts w:ascii="Arial" w:hAnsi="Arial" w:cs="Arial"/>
          <w:sz w:val="12"/>
          <w:szCs w:val="12"/>
        </w:rPr>
      </w:pPr>
    </w:p>
    <w:p w14:paraId="6F4791D4" w14:textId="545DF95B" w:rsidR="00CC0BB6" w:rsidRPr="007A24D0" w:rsidRDefault="00CC0BB6" w:rsidP="00CC0BB6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Make all travel arrangements as appropriate for the </w:t>
      </w:r>
      <w:r w:rsidR="0032101A" w:rsidRPr="007A24D0">
        <w:rPr>
          <w:rFonts w:ascii="Arial" w:hAnsi="Arial" w:cs="Arial"/>
        </w:rPr>
        <w:t>CEO</w:t>
      </w:r>
      <w:r w:rsidR="00183879">
        <w:rPr>
          <w:rFonts w:ascii="Arial" w:hAnsi="Arial" w:cs="Arial"/>
        </w:rPr>
        <w:t xml:space="preserve"> and</w:t>
      </w:r>
      <w:r w:rsidR="0032101A" w:rsidRPr="007A24D0">
        <w:rPr>
          <w:rFonts w:ascii="Arial" w:hAnsi="Arial" w:cs="Arial"/>
        </w:rPr>
        <w:t xml:space="preserve"> </w:t>
      </w:r>
      <w:r w:rsidRPr="007A24D0">
        <w:rPr>
          <w:rFonts w:ascii="Arial" w:hAnsi="Arial" w:cs="Arial"/>
        </w:rPr>
        <w:t>Chair</w:t>
      </w:r>
    </w:p>
    <w:p w14:paraId="27B2529A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8"/>
        </w:rPr>
      </w:pPr>
    </w:p>
    <w:p w14:paraId="7F1796AA" w14:textId="64E92A83" w:rsidR="00CC0BB6" w:rsidRPr="007A24D0" w:rsidRDefault="00CC0BB6" w:rsidP="00CC0BB6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Reconcile the </w:t>
      </w:r>
      <w:r w:rsidR="0032101A" w:rsidRPr="007A24D0">
        <w:rPr>
          <w:rFonts w:ascii="Arial" w:hAnsi="Arial" w:cs="Arial"/>
        </w:rPr>
        <w:t>CEO</w:t>
      </w:r>
      <w:r w:rsidRPr="007A24D0">
        <w:rPr>
          <w:rFonts w:ascii="Arial" w:hAnsi="Arial" w:cs="Arial"/>
        </w:rPr>
        <w:t xml:space="preserve"> </w:t>
      </w:r>
      <w:r w:rsidR="003415A1">
        <w:rPr>
          <w:rFonts w:ascii="Arial" w:hAnsi="Arial" w:cs="Arial"/>
        </w:rPr>
        <w:t xml:space="preserve">and COOGC </w:t>
      </w:r>
      <w:r w:rsidRPr="007A24D0">
        <w:rPr>
          <w:rFonts w:ascii="Arial" w:hAnsi="Arial" w:cs="Arial"/>
        </w:rPr>
        <w:t>expenses</w:t>
      </w:r>
    </w:p>
    <w:p w14:paraId="46FBE4DA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2"/>
        </w:rPr>
      </w:pPr>
    </w:p>
    <w:p w14:paraId="48876B04" w14:textId="7F32425B" w:rsidR="00CC0BB6" w:rsidRPr="007A24D0" w:rsidRDefault="00CC0BB6" w:rsidP="00CC0BB6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Keep the </w:t>
      </w:r>
      <w:r w:rsidR="0032101A" w:rsidRPr="007A24D0">
        <w:rPr>
          <w:rFonts w:ascii="Arial" w:hAnsi="Arial" w:cs="Arial"/>
        </w:rPr>
        <w:t>CEO</w:t>
      </w:r>
      <w:r w:rsidRPr="007A24D0">
        <w:rPr>
          <w:rFonts w:ascii="Arial" w:hAnsi="Arial" w:cs="Arial"/>
        </w:rPr>
        <w:t xml:space="preserve"> informed on all relevant communication directed to them to ensure they in turn can take appropriate decisions</w:t>
      </w:r>
    </w:p>
    <w:p w14:paraId="318F5FB3" w14:textId="77777777" w:rsidR="00CC0BB6" w:rsidRPr="007A24D0" w:rsidRDefault="00CC0BB6" w:rsidP="00CC0BB6">
      <w:pPr>
        <w:spacing w:after="120"/>
        <w:rPr>
          <w:rFonts w:ascii="Arial" w:hAnsi="Arial" w:cs="Arial"/>
          <w:b/>
          <w:sz w:val="8"/>
          <w:szCs w:val="8"/>
        </w:rPr>
      </w:pPr>
    </w:p>
    <w:p w14:paraId="64573170" w14:textId="77777777" w:rsidR="00CC0BB6" w:rsidRPr="007A24D0" w:rsidRDefault="00CC0BB6" w:rsidP="00CC0BB6">
      <w:pPr>
        <w:spacing w:after="120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Corporate Support</w:t>
      </w:r>
    </w:p>
    <w:p w14:paraId="0010869C" w14:textId="1C740421" w:rsidR="00CC0BB6" w:rsidRPr="007A24D0" w:rsidRDefault="00CC0BB6" w:rsidP="00CC0BB6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>Co-ordinate meeting logistics and manage set up support at each meeting of the various stakeholders described above</w:t>
      </w:r>
    </w:p>
    <w:p w14:paraId="1508B7E3" w14:textId="77777777" w:rsidR="00CC0BB6" w:rsidRPr="007A24D0" w:rsidRDefault="00CC0BB6" w:rsidP="00CC0BB6">
      <w:pPr>
        <w:ind w:left="567" w:hanging="567"/>
        <w:rPr>
          <w:rFonts w:ascii="Arial" w:hAnsi="Arial" w:cs="Arial"/>
          <w:bCs/>
          <w:sz w:val="12"/>
          <w:szCs w:val="18"/>
        </w:rPr>
      </w:pPr>
    </w:p>
    <w:p w14:paraId="0A832F33" w14:textId="6DF00050" w:rsidR="00CC0BB6" w:rsidRPr="007A24D0" w:rsidRDefault="00CC0BB6" w:rsidP="00CC0BB6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proofErr w:type="gramStart"/>
      <w:r w:rsidRPr="007A24D0">
        <w:rPr>
          <w:rFonts w:ascii="Arial" w:hAnsi="Arial" w:cs="Arial"/>
          <w:bCs/>
        </w:rPr>
        <w:t>Provide assistance to</w:t>
      </w:r>
      <w:proofErr w:type="gramEnd"/>
      <w:r w:rsidRPr="007A24D0">
        <w:rPr>
          <w:rFonts w:ascii="Arial" w:hAnsi="Arial" w:cs="Arial"/>
          <w:bCs/>
        </w:rPr>
        <w:t xml:space="preserve"> the CEO and </w:t>
      </w:r>
      <w:r w:rsidR="003124CF" w:rsidRPr="007A24D0">
        <w:rPr>
          <w:rFonts w:ascii="Arial" w:hAnsi="Arial" w:cs="Arial"/>
          <w:bCs/>
        </w:rPr>
        <w:t>COO</w:t>
      </w:r>
      <w:r w:rsidR="009D181E" w:rsidRPr="007A24D0">
        <w:rPr>
          <w:rFonts w:ascii="Arial" w:hAnsi="Arial" w:cs="Arial"/>
          <w:bCs/>
        </w:rPr>
        <w:t>GC</w:t>
      </w:r>
      <w:r w:rsidR="003124CF" w:rsidRPr="007A24D0">
        <w:rPr>
          <w:rFonts w:ascii="Arial" w:hAnsi="Arial" w:cs="Arial"/>
          <w:bCs/>
        </w:rPr>
        <w:t xml:space="preserve"> </w:t>
      </w:r>
      <w:r w:rsidRPr="007A24D0">
        <w:rPr>
          <w:rFonts w:ascii="Arial" w:hAnsi="Arial" w:cs="Arial"/>
          <w:bCs/>
        </w:rPr>
        <w:t>on the production of Board packs for all Board meetings</w:t>
      </w:r>
    </w:p>
    <w:p w14:paraId="65B66D58" w14:textId="77777777" w:rsidR="00CC0BB6" w:rsidRPr="007A24D0" w:rsidRDefault="00CC0BB6" w:rsidP="00CC0BB6">
      <w:pPr>
        <w:pStyle w:val="ListParagraph"/>
        <w:ind w:left="567" w:hanging="567"/>
        <w:rPr>
          <w:rFonts w:ascii="Arial" w:hAnsi="Arial" w:cs="Arial"/>
          <w:bCs/>
          <w:sz w:val="12"/>
          <w:szCs w:val="18"/>
        </w:rPr>
      </w:pPr>
    </w:p>
    <w:p w14:paraId="228DAAFF" w14:textId="1D250F0B" w:rsidR="00CC0BB6" w:rsidRPr="007A24D0" w:rsidRDefault="00CC0BB6" w:rsidP="00CC0BB6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>Attend all Board meetings, record Minutes and co-ordinate the approval and distribution of Minutes</w:t>
      </w:r>
    </w:p>
    <w:p w14:paraId="2FE5BABA" w14:textId="77777777" w:rsidR="00CC0BB6" w:rsidRPr="007A24D0" w:rsidRDefault="00CC0BB6" w:rsidP="00CC0BB6">
      <w:pPr>
        <w:pStyle w:val="ListParagraph"/>
        <w:ind w:left="567" w:hanging="567"/>
        <w:rPr>
          <w:rFonts w:ascii="Arial" w:hAnsi="Arial" w:cs="Arial"/>
          <w:bCs/>
          <w:sz w:val="12"/>
          <w:szCs w:val="18"/>
        </w:rPr>
      </w:pPr>
    </w:p>
    <w:p w14:paraId="1B392CFE" w14:textId="0CC2E4A2" w:rsidR="00CC0BB6" w:rsidRPr="007A24D0" w:rsidRDefault="00CC0BB6" w:rsidP="00CC0BB6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proofErr w:type="gramStart"/>
      <w:r w:rsidRPr="007A24D0">
        <w:rPr>
          <w:rFonts w:ascii="Arial" w:hAnsi="Arial" w:cs="Arial"/>
          <w:bCs/>
        </w:rPr>
        <w:t>Provide assistance</w:t>
      </w:r>
      <w:proofErr w:type="gramEnd"/>
      <w:r w:rsidRPr="007A24D0">
        <w:rPr>
          <w:rFonts w:ascii="Arial" w:hAnsi="Arial" w:cs="Arial"/>
          <w:bCs/>
        </w:rPr>
        <w:t xml:space="preserve">, as required, in the logistical arrangements and minute taking for all AGB corporate meetings to include but not exclusive to </w:t>
      </w:r>
      <w:r w:rsidR="000F1C12">
        <w:rPr>
          <w:rFonts w:ascii="Arial" w:hAnsi="Arial" w:cs="Arial"/>
          <w:bCs/>
        </w:rPr>
        <w:t xml:space="preserve">SMT meetings, </w:t>
      </w:r>
      <w:r w:rsidRPr="007A24D0">
        <w:rPr>
          <w:rFonts w:ascii="Arial" w:hAnsi="Arial" w:cs="Arial"/>
          <w:bCs/>
        </w:rPr>
        <w:t>Audit and Risk Committee meetings, Home Country Partnership meetings, Chairs meetings, Remuneration Committee meetings,</w:t>
      </w:r>
      <w:r w:rsidR="00370640">
        <w:rPr>
          <w:rFonts w:ascii="Arial" w:hAnsi="Arial" w:cs="Arial"/>
          <w:bCs/>
        </w:rPr>
        <w:t xml:space="preserve"> </w:t>
      </w:r>
      <w:r w:rsidR="003415A1">
        <w:rPr>
          <w:rFonts w:ascii="Arial" w:hAnsi="Arial" w:cs="Arial"/>
          <w:bCs/>
        </w:rPr>
        <w:t xml:space="preserve">Nomination Group </w:t>
      </w:r>
      <w:r w:rsidR="00370640">
        <w:rPr>
          <w:rFonts w:ascii="Arial" w:hAnsi="Arial" w:cs="Arial"/>
          <w:bCs/>
        </w:rPr>
        <w:t>and</w:t>
      </w:r>
      <w:r w:rsidRPr="007A24D0">
        <w:rPr>
          <w:rFonts w:ascii="Arial" w:hAnsi="Arial" w:cs="Arial"/>
          <w:bCs/>
        </w:rPr>
        <w:t xml:space="preserve"> Discipline Management groups</w:t>
      </w:r>
    </w:p>
    <w:p w14:paraId="7B7FC152" w14:textId="77777777" w:rsidR="00CC0BB6" w:rsidRPr="007A24D0" w:rsidRDefault="00CC0BB6" w:rsidP="00CC0BB6">
      <w:pPr>
        <w:pStyle w:val="ListParagraph"/>
        <w:rPr>
          <w:rFonts w:ascii="Arial" w:hAnsi="Arial" w:cs="Arial"/>
          <w:bCs/>
          <w:sz w:val="12"/>
          <w:szCs w:val="10"/>
        </w:rPr>
      </w:pPr>
    </w:p>
    <w:p w14:paraId="6F2857B4" w14:textId="5DCFDF99" w:rsidR="00CC0BB6" w:rsidRPr="007A24D0" w:rsidRDefault="00CC0BB6" w:rsidP="00CC0BB6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 xml:space="preserve">In conjunction with the </w:t>
      </w:r>
      <w:r w:rsidR="003124CF" w:rsidRPr="007A24D0">
        <w:rPr>
          <w:rFonts w:ascii="Arial" w:hAnsi="Arial" w:cs="Arial"/>
          <w:bCs/>
        </w:rPr>
        <w:t>COO</w:t>
      </w:r>
      <w:r w:rsidR="009D181E" w:rsidRPr="007A24D0">
        <w:rPr>
          <w:rFonts w:ascii="Arial" w:hAnsi="Arial" w:cs="Arial"/>
          <w:bCs/>
        </w:rPr>
        <w:t>GC</w:t>
      </w:r>
      <w:r w:rsidRPr="007A24D0">
        <w:rPr>
          <w:rFonts w:ascii="Arial" w:hAnsi="Arial" w:cs="Arial"/>
          <w:bCs/>
        </w:rPr>
        <w:t xml:space="preserve"> maintain the corporate events and meetings calendar</w:t>
      </w:r>
    </w:p>
    <w:p w14:paraId="79B98A66" w14:textId="77777777" w:rsidR="00CC0BB6" w:rsidRPr="007A24D0" w:rsidRDefault="00CC0BB6" w:rsidP="00CC0BB6">
      <w:pPr>
        <w:pStyle w:val="ListParagraph"/>
        <w:ind w:left="567" w:hanging="567"/>
        <w:rPr>
          <w:rFonts w:ascii="Arial" w:hAnsi="Arial" w:cs="Arial"/>
          <w:bCs/>
          <w:sz w:val="12"/>
          <w:szCs w:val="18"/>
        </w:rPr>
      </w:pPr>
    </w:p>
    <w:p w14:paraId="5DFF6E8D" w14:textId="52F14E82" w:rsidR="00CC0BB6" w:rsidRPr="007A24D0" w:rsidRDefault="00CC0BB6" w:rsidP="00CC0BB6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>Prepare Board briefing packs for all major events</w:t>
      </w:r>
    </w:p>
    <w:p w14:paraId="2B410F09" w14:textId="77777777" w:rsidR="00CC0BB6" w:rsidRPr="007A24D0" w:rsidRDefault="00CC0BB6" w:rsidP="00CC0BB6">
      <w:pPr>
        <w:pStyle w:val="ListParagraph"/>
        <w:rPr>
          <w:rFonts w:ascii="Arial" w:hAnsi="Arial" w:cs="Arial"/>
          <w:bCs/>
          <w:sz w:val="12"/>
          <w:szCs w:val="10"/>
        </w:rPr>
      </w:pPr>
    </w:p>
    <w:p w14:paraId="19A6744C" w14:textId="05AA1C72" w:rsidR="002210F7" w:rsidRPr="007A24D0" w:rsidRDefault="00CC0BB6" w:rsidP="002210F7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 xml:space="preserve">To </w:t>
      </w:r>
      <w:r w:rsidR="003415A1">
        <w:rPr>
          <w:rFonts w:ascii="Arial" w:hAnsi="Arial" w:cs="Arial"/>
          <w:bCs/>
        </w:rPr>
        <w:t>manage the AGM process with the assistance of the COOGC /</w:t>
      </w:r>
      <w:r w:rsidRPr="007A24D0">
        <w:rPr>
          <w:rFonts w:ascii="Arial" w:hAnsi="Arial" w:cs="Arial"/>
          <w:bCs/>
        </w:rPr>
        <w:t xml:space="preserve"> Company Secretary</w:t>
      </w:r>
      <w:r w:rsidR="003415A1">
        <w:rPr>
          <w:rFonts w:ascii="Arial" w:hAnsi="Arial" w:cs="Arial"/>
          <w:bCs/>
        </w:rPr>
        <w:t xml:space="preserve"> </w:t>
      </w:r>
      <w:r w:rsidRPr="007A24D0">
        <w:rPr>
          <w:rFonts w:ascii="Arial" w:hAnsi="Arial" w:cs="Arial"/>
          <w:bCs/>
        </w:rPr>
        <w:t>as required</w:t>
      </w:r>
    </w:p>
    <w:p w14:paraId="789E0E9D" w14:textId="77777777" w:rsidR="002210F7" w:rsidRPr="007A24D0" w:rsidRDefault="002210F7" w:rsidP="002210F7">
      <w:pPr>
        <w:pStyle w:val="ListParagraph"/>
        <w:rPr>
          <w:rFonts w:ascii="Arial" w:hAnsi="Arial" w:cs="Arial"/>
          <w:bCs/>
          <w:sz w:val="12"/>
          <w:szCs w:val="10"/>
        </w:rPr>
      </w:pPr>
    </w:p>
    <w:p w14:paraId="3D581EB0" w14:textId="38FA2E0C" w:rsidR="002210F7" w:rsidRPr="007A24D0" w:rsidRDefault="002210F7" w:rsidP="002210F7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>To co-ordinate the content for AGB Annual Report for all areas</w:t>
      </w:r>
    </w:p>
    <w:p w14:paraId="58C45B86" w14:textId="77777777" w:rsidR="002210F7" w:rsidRPr="007A24D0" w:rsidRDefault="002210F7" w:rsidP="002210F7">
      <w:pPr>
        <w:pStyle w:val="ListParagraph"/>
        <w:rPr>
          <w:rFonts w:ascii="Arial" w:hAnsi="Arial" w:cs="Arial"/>
          <w:bCs/>
          <w:sz w:val="12"/>
          <w:szCs w:val="10"/>
        </w:rPr>
      </w:pPr>
    </w:p>
    <w:p w14:paraId="3D0DE2D8" w14:textId="70C566C3" w:rsidR="002210F7" w:rsidRPr="007A24D0" w:rsidRDefault="002210F7" w:rsidP="002210F7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>To manage the AGB policy tracker and ensure policies are updated in line with review dates</w:t>
      </w:r>
    </w:p>
    <w:p w14:paraId="1B6CDE3E" w14:textId="77777777" w:rsidR="002210F7" w:rsidRPr="007A24D0" w:rsidRDefault="002210F7" w:rsidP="002210F7">
      <w:pPr>
        <w:pStyle w:val="ListParagraph"/>
        <w:rPr>
          <w:rFonts w:ascii="Arial" w:hAnsi="Arial" w:cs="Arial"/>
          <w:bCs/>
          <w:sz w:val="12"/>
          <w:szCs w:val="10"/>
        </w:rPr>
      </w:pPr>
    </w:p>
    <w:p w14:paraId="7AD012C4" w14:textId="60042FF6" w:rsidR="002210F7" w:rsidRPr="007A24D0" w:rsidRDefault="002210F7" w:rsidP="002210F7">
      <w:pPr>
        <w:numPr>
          <w:ilvl w:val="0"/>
          <w:numId w:val="8"/>
        </w:numPr>
        <w:ind w:left="567" w:hanging="567"/>
        <w:rPr>
          <w:rFonts w:ascii="Arial" w:hAnsi="Arial" w:cs="Arial"/>
          <w:bCs/>
        </w:rPr>
      </w:pPr>
      <w:r w:rsidRPr="007A24D0">
        <w:rPr>
          <w:rFonts w:ascii="Arial" w:hAnsi="Arial" w:cs="Arial"/>
          <w:bCs/>
        </w:rPr>
        <w:t>To ensure the AGB Business Continuity Plan is up to date and fit for purpose</w:t>
      </w:r>
    </w:p>
    <w:p w14:paraId="36C016B4" w14:textId="77777777" w:rsidR="00CC0BB6" w:rsidRDefault="00CC0BB6" w:rsidP="003415A1">
      <w:pPr>
        <w:rPr>
          <w:rFonts w:ascii="Arial" w:hAnsi="Arial" w:cs="Arial"/>
          <w:szCs w:val="16"/>
        </w:rPr>
      </w:pPr>
    </w:p>
    <w:p w14:paraId="76E2827E" w14:textId="5FDE6F4C" w:rsidR="003415A1" w:rsidRPr="00C54223" w:rsidRDefault="003415A1" w:rsidP="003415A1">
      <w:pPr>
        <w:rPr>
          <w:rFonts w:ascii="Arial" w:hAnsi="Arial" w:cs="Arial"/>
          <w:b/>
          <w:bCs/>
          <w:szCs w:val="16"/>
        </w:rPr>
      </w:pPr>
      <w:r w:rsidRPr="00C54223">
        <w:rPr>
          <w:rFonts w:ascii="Arial" w:hAnsi="Arial" w:cs="Arial"/>
          <w:b/>
          <w:bCs/>
          <w:szCs w:val="16"/>
        </w:rPr>
        <w:t xml:space="preserve">Governance </w:t>
      </w:r>
    </w:p>
    <w:p w14:paraId="2BEC2D90" w14:textId="77777777" w:rsidR="003415A1" w:rsidRDefault="003415A1" w:rsidP="003415A1">
      <w:pPr>
        <w:rPr>
          <w:rFonts w:ascii="Arial" w:hAnsi="Arial" w:cs="Arial"/>
          <w:szCs w:val="16"/>
        </w:rPr>
      </w:pPr>
    </w:p>
    <w:p w14:paraId="4F44C32A" w14:textId="4F08BD22" w:rsidR="003415A1" w:rsidRDefault="003415A1" w:rsidP="0067590E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Cs w:val="16"/>
        </w:rPr>
      </w:pPr>
      <w:r w:rsidRPr="00D07F94">
        <w:rPr>
          <w:rFonts w:ascii="Arial" w:hAnsi="Arial" w:cs="Arial"/>
          <w:szCs w:val="16"/>
        </w:rPr>
        <w:t>Liaise with the COOGC in ensuring AGB meets Governance standards including the Governance requirements set by UK Sport</w:t>
      </w:r>
    </w:p>
    <w:p w14:paraId="215D1C48" w14:textId="77777777" w:rsidR="0067590E" w:rsidRPr="0067590E" w:rsidRDefault="0067590E" w:rsidP="0067590E">
      <w:pPr>
        <w:pStyle w:val="ListParagraph"/>
        <w:ind w:left="567"/>
        <w:rPr>
          <w:rFonts w:ascii="Arial" w:hAnsi="Arial" w:cs="Arial"/>
          <w:sz w:val="12"/>
          <w:szCs w:val="4"/>
        </w:rPr>
      </w:pPr>
    </w:p>
    <w:p w14:paraId="2A4D6866" w14:textId="5150B197" w:rsidR="00FD0D75" w:rsidRDefault="00FD0D75" w:rsidP="0067590E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Cs w:val="16"/>
        </w:rPr>
      </w:pPr>
      <w:r w:rsidRPr="00D07F94">
        <w:rPr>
          <w:rFonts w:ascii="Arial" w:hAnsi="Arial" w:cs="Arial"/>
          <w:szCs w:val="16"/>
        </w:rPr>
        <w:t>Deliver best practice governance support and assist the COOGC in maintaining AGB as a leading organisation on governance issues</w:t>
      </w:r>
    </w:p>
    <w:p w14:paraId="384825A5" w14:textId="77777777" w:rsidR="00EF7BAC" w:rsidRPr="00EF7BAC" w:rsidRDefault="00EF7BAC" w:rsidP="00EF7BAC">
      <w:pPr>
        <w:pStyle w:val="ListParagraph"/>
        <w:ind w:left="567"/>
        <w:rPr>
          <w:rFonts w:ascii="Arial" w:hAnsi="Arial" w:cs="Arial"/>
          <w:sz w:val="12"/>
          <w:szCs w:val="4"/>
        </w:rPr>
      </w:pPr>
    </w:p>
    <w:p w14:paraId="511D483A" w14:textId="4D6CF748" w:rsidR="003415A1" w:rsidRPr="00D07F94" w:rsidRDefault="003415A1" w:rsidP="0067590E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Cs w:val="16"/>
        </w:rPr>
      </w:pPr>
      <w:r w:rsidRPr="00D07F94">
        <w:rPr>
          <w:rFonts w:ascii="Arial" w:hAnsi="Arial" w:cs="Arial"/>
          <w:szCs w:val="16"/>
        </w:rPr>
        <w:t>Deliver responses to any Subject Access Requests received by AGB</w:t>
      </w:r>
      <w:r w:rsidR="00FD0D75" w:rsidRPr="00D07F94">
        <w:rPr>
          <w:rFonts w:ascii="Arial" w:hAnsi="Arial" w:cs="Arial"/>
          <w:szCs w:val="16"/>
        </w:rPr>
        <w:t xml:space="preserve"> by </w:t>
      </w:r>
      <w:r w:rsidRPr="00D07F94">
        <w:rPr>
          <w:rFonts w:ascii="Arial" w:hAnsi="Arial" w:cs="Arial"/>
          <w:szCs w:val="16"/>
        </w:rPr>
        <w:t>liaising with the COOGC and any external third parties assisting with the process</w:t>
      </w:r>
    </w:p>
    <w:p w14:paraId="15BBAA01" w14:textId="77777777" w:rsidR="003415A1" w:rsidRDefault="003415A1" w:rsidP="003415A1">
      <w:pPr>
        <w:rPr>
          <w:rFonts w:ascii="Arial" w:hAnsi="Arial" w:cs="Arial"/>
          <w:szCs w:val="16"/>
        </w:rPr>
      </w:pPr>
    </w:p>
    <w:p w14:paraId="0233C219" w14:textId="77777777" w:rsidR="00CC0BB6" w:rsidRPr="007A24D0" w:rsidRDefault="00CC0BB6" w:rsidP="00CC0BB6">
      <w:pPr>
        <w:pStyle w:val="ListParagraph"/>
        <w:ind w:left="0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lastRenderedPageBreak/>
        <w:t xml:space="preserve">Corporate Travel </w:t>
      </w:r>
    </w:p>
    <w:p w14:paraId="34F49BC1" w14:textId="77777777" w:rsidR="00CC0BB6" w:rsidRPr="007A24D0" w:rsidRDefault="00CC0BB6" w:rsidP="00CC0BB6">
      <w:pPr>
        <w:pStyle w:val="ListParagraph"/>
        <w:rPr>
          <w:rFonts w:ascii="Arial" w:hAnsi="Arial" w:cs="Arial"/>
          <w:sz w:val="16"/>
          <w:szCs w:val="16"/>
        </w:rPr>
      </w:pPr>
    </w:p>
    <w:p w14:paraId="16A9F03B" w14:textId="0F897103" w:rsidR="00CC0BB6" w:rsidRPr="007A24D0" w:rsidRDefault="00CC0BB6" w:rsidP="00CC0BB6">
      <w:pPr>
        <w:pStyle w:val="ListParagraph"/>
        <w:numPr>
          <w:ilvl w:val="0"/>
          <w:numId w:val="2"/>
        </w:numPr>
        <w:tabs>
          <w:tab w:val="left" w:pos="567"/>
        </w:tabs>
        <w:spacing w:afterLines="160" w:after="384"/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Issue travel insurance for all individuals and deal with insurance claims as required</w:t>
      </w:r>
    </w:p>
    <w:p w14:paraId="1071D54A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8"/>
        </w:rPr>
      </w:pPr>
    </w:p>
    <w:p w14:paraId="7A1037CB" w14:textId="26C13118" w:rsidR="00CC0BB6" w:rsidRPr="007A24D0" w:rsidRDefault="00CC0BB6" w:rsidP="00CC0BB6">
      <w:pPr>
        <w:pStyle w:val="ListParagraph"/>
        <w:numPr>
          <w:ilvl w:val="0"/>
          <w:numId w:val="2"/>
        </w:numPr>
        <w:tabs>
          <w:tab w:val="left" w:pos="567"/>
        </w:tabs>
        <w:spacing w:afterLines="160" w:after="384"/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In conjunction with th</w:t>
      </w:r>
      <w:r w:rsidR="00B1230D" w:rsidRPr="007A24D0">
        <w:rPr>
          <w:rFonts w:ascii="Arial" w:hAnsi="Arial" w:cs="Arial"/>
        </w:rPr>
        <w:t>e CEO</w:t>
      </w:r>
      <w:r w:rsidRPr="007A24D0">
        <w:rPr>
          <w:rFonts w:ascii="Arial" w:hAnsi="Arial" w:cs="Arial"/>
        </w:rPr>
        <w:t xml:space="preserve"> manage all ticket orders for VIPs, Board Members, representative executives for all major international competitions as required</w:t>
      </w:r>
    </w:p>
    <w:p w14:paraId="5B3964A0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8"/>
        </w:rPr>
      </w:pPr>
    </w:p>
    <w:p w14:paraId="793AC172" w14:textId="77777777" w:rsidR="00EF7BAC" w:rsidRPr="00EF7BAC" w:rsidRDefault="00EF7BAC" w:rsidP="00CC0BB6">
      <w:pPr>
        <w:spacing w:after="120"/>
        <w:rPr>
          <w:rFonts w:ascii="Arial" w:hAnsi="Arial" w:cs="Arial"/>
          <w:b/>
          <w:sz w:val="2"/>
          <w:szCs w:val="2"/>
        </w:rPr>
      </w:pPr>
    </w:p>
    <w:p w14:paraId="60E29DDE" w14:textId="685753E7" w:rsidR="00CC0BB6" w:rsidRPr="007A24D0" w:rsidRDefault="00CC0BB6" w:rsidP="00CC0BB6">
      <w:pPr>
        <w:spacing w:after="120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External Links</w:t>
      </w:r>
    </w:p>
    <w:p w14:paraId="0985B953" w14:textId="77777777" w:rsidR="00CC0BB6" w:rsidRPr="007A24D0" w:rsidRDefault="00CC0BB6" w:rsidP="00CC0BB6">
      <w:pPr>
        <w:spacing w:after="120"/>
        <w:rPr>
          <w:rFonts w:ascii="Arial" w:hAnsi="Arial" w:cs="Arial"/>
          <w:b/>
          <w:sz w:val="6"/>
          <w:szCs w:val="6"/>
        </w:rPr>
      </w:pPr>
    </w:p>
    <w:p w14:paraId="003CB798" w14:textId="77B2FBF9" w:rsidR="00CC0BB6" w:rsidRPr="007A24D0" w:rsidRDefault="00CC0BB6" w:rsidP="00CC0BB6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Ensure all correspondence received is distributed across all disciplines and departments within AGB as required</w:t>
      </w:r>
    </w:p>
    <w:p w14:paraId="345BFE76" w14:textId="77777777" w:rsidR="00CC0BB6" w:rsidRPr="007A24D0" w:rsidRDefault="00CC0BB6" w:rsidP="00CC0BB6">
      <w:pPr>
        <w:rPr>
          <w:rFonts w:ascii="Arial" w:hAnsi="Arial" w:cs="Arial"/>
          <w:szCs w:val="24"/>
        </w:rPr>
      </w:pPr>
    </w:p>
    <w:p w14:paraId="483DD035" w14:textId="3EAB85BA" w:rsidR="00CC0BB6" w:rsidRPr="007A24D0" w:rsidRDefault="00CC0BB6" w:rsidP="00CC0BB6">
      <w:pPr>
        <w:spacing w:after="120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 xml:space="preserve">Corporate Finance </w:t>
      </w:r>
    </w:p>
    <w:p w14:paraId="0669533B" w14:textId="77777777" w:rsidR="00CC0BB6" w:rsidRPr="007A24D0" w:rsidRDefault="00CC0BB6" w:rsidP="00CC0BB6">
      <w:pPr>
        <w:pStyle w:val="ListParagraph"/>
        <w:ind w:left="567"/>
        <w:rPr>
          <w:rFonts w:ascii="Arial" w:hAnsi="Arial" w:cs="Arial"/>
          <w:sz w:val="16"/>
          <w:szCs w:val="16"/>
        </w:rPr>
      </w:pPr>
    </w:p>
    <w:p w14:paraId="11AAA6F9" w14:textId="5E0853F7" w:rsidR="00CC0BB6" w:rsidRPr="007A24D0" w:rsidRDefault="00CC0BB6" w:rsidP="00CC0BB6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Be responsible for the management and reconciliation of the AGB credit card and CEO </w:t>
      </w:r>
      <w:r w:rsidR="003415A1">
        <w:rPr>
          <w:rFonts w:ascii="Arial" w:hAnsi="Arial" w:cs="Arial"/>
        </w:rPr>
        <w:t xml:space="preserve">and COOGC </w:t>
      </w:r>
      <w:r w:rsidRPr="007A24D0">
        <w:rPr>
          <w:rFonts w:ascii="Arial" w:hAnsi="Arial" w:cs="Arial"/>
        </w:rPr>
        <w:t>credit card</w:t>
      </w:r>
    </w:p>
    <w:p w14:paraId="5AD45C32" w14:textId="77777777" w:rsidR="00CC0BB6" w:rsidRPr="007A24D0" w:rsidRDefault="00CC0BB6" w:rsidP="00CC0BB6">
      <w:pPr>
        <w:pStyle w:val="ListParagraph"/>
        <w:ind w:left="567"/>
        <w:rPr>
          <w:rFonts w:ascii="Arial" w:hAnsi="Arial" w:cs="Arial"/>
          <w:sz w:val="12"/>
          <w:szCs w:val="12"/>
        </w:rPr>
      </w:pPr>
    </w:p>
    <w:p w14:paraId="1FE1DDC8" w14:textId="55858659" w:rsidR="00CC0BB6" w:rsidRPr="007A24D0" w:rsidRDefault="00CC0BB6" w:rsidP="00CC0BB6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7A24D0">
        <w:rPr>
          <w:rFonts w:ascii="Arial" w:hAnsi="Arial" w:cs="Arial"/>
        </w:rPr>
        <w:t>Check invoices for accommodation and travel bookings made and pass to Finance for processing</w:t>
      </w:r>
    </w:p>
    <w:p w14:paraId="3705FF8C" w14:textId="77777777" w:rsidR="00CC0BB6" w:rsidRPr="007A24D0" w:rsidRDefault="00CC0BB6" w:rsidP="00CC0BB6">
      <w:pPr>
        <w:pStyle w:val="ListParagraph"/>
        <w:rPr>
          <w:rFonts w:ascii="Arial" w:hAnsi="Arial" w:cs="Arial"/>
          <w:sz w:val="14"/>
          <w:szCs w:val="14"/>
        </w:rPr>
      </w:pPr>
    </w:p>
    <w:p w14:paraId="7C29790B" w14:textId="376197C4" w:rsidR="00CC0BB6" w:rsidRPr="007A24D0" w:rsidRDefault="00CC0BB6" w:rsidP="00CC0BB6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</w:rPr>
      </w:pPr>
      <w:proofErr w:type="gramStart"/>
      <w:r w:rsidRPr="007A24D0">
        <w:rPr>
          <w:rFonts w:ascii="Arial" w:hAnsi="Arial" w:cs="Arial"/>
        </w:rPr>
        <w:t>Provide assistance</w:t>
      </w:r>
      <w:proofErr w:type="gramEnd"/>
      <w:r w:rsidRPr="007A24D0">
        <w:rPr>
          <w:rFonts w:ascii="Arial" w:hAnsi="Arial" w:cs="Arial"/>
        </w:rPr>
        <w:t xml:space="preserve"> as required in the checking and authorising of expenses and loss of earnings claims for individuals involved in overseas events</w:t>
      </w:r>
    </w:p>
    <w:p w14:paraId="55255F28" w14:textId="77777777" w:rsidR="00CC0BB6" w:rsidRPr="007A24D0" w:rsidRDefault="00CC0BB6" w:rsidP="00CC0BB6">
      <w:pPr>
        <w:pStyle w:val="ListParagraph"/>
        <w:ind w:left="567"/>
        <w:rPr>
          <w:rFonts w:ascii="Arial" w:hAnsi="Arial" w:cs="Arial"/>
        </w:rPr>
      </w:pPr>
    </w:p>
    <w:p w14:paraId="15C06F01" w14:textId="77777777" w:rsidR="00CC0BB6" w:rsidRPr="007A24D0" w:rsidRDefault="00CC0BB6" w:rsidP="00CC0BB6">
      <w:pPr>
        <w:spacing w:after="100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General</w:t>
      </w:r>
    </w:p>
    <w:p w14:paraId="126F3B4E" w14:textId="77777777" w:rsidR="00CC0BB6" w:rsidRPr="007A24D0" w:rsidRDefault="00CC0BB6" w:rsidP="00CC0BB6">
      <w:pPr>
        <w:pStyle w:val="ListParagraph"/>
        <w:spacing w:afterLines="160" w:after="384"/>
        <w:ind w:left="567"/>
        <w:rPr>
          <w:rFonts w:ascii="Arial" w:hAnsi="Arial" w:cs="Arial"/>
          <w:sz w:val="16"/>
        </w:rPr>
      </w:pPr>
    </w:p>
    <w:p w14:paraId="5042CCD1" w14:textId="7E7FECC7" w:rsidR="00CC0BB6" w:rsidRPr="007A24D0" w:rsidRDefault="00CC0BB6" w:rsidP="00CC0BB6">
      <w:pPr>
        <w:pStyle w:val="ListParagraph"/>
        <w:numPr>
          <w:ilvl w:val="0"/>
          <w:numId w:val="4"/>
        </w:numPr>
        <w:spacing w:afterLines="160" w:after="384"/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Maintain effective and positive links with all </w:t>
      </w:r>
      <w:r w:rsidR="00B1230D" w:rsidRPr="007A24D0">
        <w:rPr>
          <w:rFonts w:ascii="Arial" w:hAnsi="Arial" w:cs="Arial"/>
        </w:rPr>
        <w:t>A</w:t>
      </w:r>
      <w:r w:rsidR="009F6811" w:rsidRPr="007A24D0">
        <w:rPr>
          <w:rFonts w:ascii="Arial" w:hAnsi="Arial" w:cs="Arial"/>
        </w:rPr>
        <w:t>GB</w:t>
      </w:r>
      <w:r w:rsidRPr="007A24D0">
        <w:rPr>
          <w:rFonts w:ascii="Arial" w:hAnsi="Arial" w:cs="Arial"/>
        </w:rPr>
        <w:t xml:space="preserve"> stakeholders and partners</w:t>
      </w:r>
    </w:p>
    <w:p w14:paraId="2DB85195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2"/>
        </w:rPr>
      </w:pPr>
    </w:p>
    <w:p w14:paraId="131E8AF0" w14:textId="67B515C1" w:rsidR="00CC0BB6" w:rsidRPr="007A24D0" w:rsidRDefault="00CC0BB6" w:rsidP="00CC0BB6">
      <w:pPr>
        <w:pStyle w:val="ListParagraph"/>
        <w:numPr>
          <w:ilvl w:val="0"/>
          <w:numId w:val="4"/>
        </w:numPr>
        <w:spacing w:afterLines="160" w:after="384"/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Prepare reports as required by the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  <w:r w:rsidR="003124CF" w:rsidRPr="007A24D0">
        <w:rPr>
          <w:rFonts w:ascii="Arial" w:hAnsi="Arial" w:cs="Arial"/>
        </w:rPr>
        <w:t xml:space="preserve"> </w:t>
      </w:r>
      <w:r w:rsidRPr="007A24D0">
        <w:rPr>
          <w:rFonts w:ascii="Arial" w:hAnsi="Arial" w:cs="Arial"/>
        </w:rPr>
        <w:t xml:space="preserve">and </w:t>
      </w:r>
      <w:r w:rsidR="00B1230D" w:rsidRPr="007A24D0">
        <w:rPr>
          <w:rFonts w:ascii="Arial" w:hAnsi="Arial" w:cs="Arial"/>
        </w:rPr>
        <w:t>CEO</w:t>
      </w:r>
    </w:p>
    <w:p w14:paraId="05201319" w14:textId="77777777" w:rsidR="002210F7" w:rsidRPr="007A24D0" w:rsidRDefault="002210F7" w:rsidP="002210F7">
      <w:pPr>
        <w:pStyle w:val="ListParagraph"/>
        <w:rPr>
          <w:rFonts w:ascii="Arial" w:hAnsi="Arial" w:cs="Arial"/>
          <w:sz w:val="12"/>
          <w:szCs w:val="10"/>
        </w:rPr>
      </w:pPr>
    </w:p>
    <w:p w14:paraId="075FE6A6" w14:textId="75A94C0B" w:rsidR="002210F7" w:rsidRPr="007A24D0" w:rsidRDefault="002210F7" w:rsidP="00CC0BB6">
      <w:pPr>
        <w:pStyle w:val="ListParagraph"/>
        <w:numPr>
          <w:ilvl w:val="0"/>
          <w:numId w:val="4"/>
        </w:numPr>
        <w:spacing w:afterLines="160" w:after="384"/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Co-ordination and involvement in any other projects as identified by the CEO and/or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</w:p>
    <w:p w14:paraId="15C4C972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8"/>
        </w:rPr>
      </w:pPr>
    </w:p>
    <w:p w14:paraId="3970CCFE" w14:textId="2BE03535" w:rsidR="00CC0BB6" w:rsidRPr="007A24D0" w:rsidRDefault="00CC0BB6" w:rsidP="00CC0BB6">
      <w:pPr>
        <w:pStyle w:val="ListParagraph"/>
        <w:numPr>
          <w:ilvl w:val="0"/>
          <w:numId w:val="4"/>
        </w:numPr>
        <w:spacing w:afterLines="160" w:after="384"/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Any other duties appropriate to the role as required by the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</w:p>
    <w:p w14:paraId="3774F70D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0"/>
        </w:rPr>
      </w:pPr>
    </w:p>
    <w:p w14:paraId="45757F5C" w14:textId="65A6E9DE" w:rsidR="00CC0BB6" w:rsidRPr="007A24D0" w:rsidRDefault="00CC0BB6" w:rsidP="00CC0BB6">
      <w:pPr>
        <w:pStyle w:val="ListParagraph"/>
        <w:numPr>
          <w:ilvl w:val="0"/>
          <w:numId w:val="11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 xml:space="preserve">Comply with all </w:t>
      </w:r>
      <w:r w:rsidR="00B1230D" w:rsidRPr="007A24D0">
        <w:rPr>
          <w:rFonts w:ascii="Arial" w:hAnsi="Arial" w:cs="Arial"/>
        </w:rPr>
        <w:t>A</w:t>
      </w:r>
      <w:r w:rsidRPr="007A24D0">
        <w:rPr>
          <w:rFonts w:ascii="Arial" w:hAnsi="Arial" w:cs="Arial"/>
        </w:rPr>
        <w:t>GB policies and procedures</w:t>
      </w:r>
      <w:proofErr w:type="gramStart"/>
      <w:r w:rsidRPr="007A24D0">
        <w:rPr>
          <w:rFonts w:ascii="Arial" w:hAnsi="Arial" w:cs="Arial"/>
        </w:rPr>
        <w:t xml:space="preserve"> and in particular</w:t>
      </w:r>
      <w:proofErr w:type="gramEnd"/>
      <w:r w:rsidRPr="007A24D0">
        <w:rPr>
          <w:rFonts w:ascii="Arial" w:hAnsi="Arial" w:cs="Arial"/>
        </w:rPr>
        <w:t xml:space="preserve"> those relating to diversity, equity and inclusion and sustainability</w:t>
      </w:r>
    </w:p>
    <w:p w14:paraId="51939E9F" w14:textId="77777777" w:rsidR="00CC0BB6" w:rsidRPr="007A24D0" w:rsidRDefault="00CC0BB6" w:rsidP="00CC0BB6">
      <w:pPr>
        <w:pStyle w:val="ListParagraph"/>
        <w:ind w:left="567"/>
        <w:rPr>
          <w:rFonts w:ascii="Arial" w:hAnsi="Arial" w:cs="Arial"/>
          <w:sz w:val="20"/>
          <w:szCs w:val="18"/>
        </w:rPr>
      </w:pPr>
      <w:r w:rsidRPr="007A24D0">
        <w:rPr>
          <w:rFonts w:ascii="Arial" w:hAnsi="Arial" w:cs="Arial"/>
        </w:rPr>
        <w:t xml:space="preserve"> </w:t>
      </w:r>
    </w:p>
    <w:p w14:paraId="56207031" w14:textId="77777777" w:rsidR="00CC0BB6" w:rsidRPr="007A24D0" w:rsidRDefault="00CC0BB6" w:rsidP="00CC0BB6">
      <w:pPr>
        <w:spacing w:after="100"/>
        <w:rPr>
          <w:rFonts w:ascii="Arial" w:hAnsi="Arial" w:cs="Arial"/>
          <w:b/>
          <w:sz w:val="2"/>
          <w:szCs w:val="2"/>
        </w:rPr>
      </w:pPr>
    </w:p>
    <w:p w14:paraId="2739096A" w14:textId="5D2456BD" w:rsidR="00CC0BB6" w:rsidRPr="007A24D0" w:rsidRDefault="00CC0BB6" w:rsidP="00CC0BB6">
      <w:pPr>
        <w:spacing w:after="100"/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KEY RESULTS AREAS</w:t>
      </w:r>
    </w:p>
    <w:p w14:paraId="12297320" w14:textId="77777777" w:rsidR="009D77C0" w:rsidRPr="007A24D0" w:rsidRDefault="009D77C0" w:rsidP="00CC0BB6">
      <w:pPr>
        <w:spacing w:after="100"/>
        <w:rPr>
          <w:rFonts w:ascii="Arial" w:hAnsi="Arial" w:cs="Arial"/>
          <w:b/>
          <w:sz w:val="4"/>
          <w:szCs w:val="4"/>
        </w:rPr>
      </w:pPr>
    </w:p>
    <w:p w14:paraId="522ADE34" w14:textId="0CBCC877" w:rsidR="00CC0BB6" w:rsidRPr="007A24D0" w:rsidRDefault="00CC0BB6" w:rsidP="00CC0BB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Effectively supports the CEO</w:t>
      </w:r>
      <w:r w:rsidR="00B1230D" w:rsidRPr="007A24D0">
        <w:rPr>
          <w:rFonts w:ascii="Arial" w:hAnsi="Arial" w:cs="Arial"/>
        </w:rPr>
        <w:t xml:space="preserve">, </w:t>
      </w:r>
      <w:r w:rsidR="003124CF" w:rsidRPr="007A24D0">
        <w:rPr>
          <w:rFonts w:ascii="Arial" w:hAnsi="Arial" w:cs="Arial"/>
        </w:rPr>
        <w:t>COO</w:t>
      </w:r>
      <w:r w:rsidR="009D181E" w:rsidRPr="007A24D0">
        <w:rPr>
          <w:rFonts w:ascii="Arial" w:hAnsi="Arial" w:cs="Arial"/>
        </w:rPr>
        <w:t>GC</w:t>
      </w:r>
      <w:r w:rsidR="003124CF" w:rsidRPr="007A24D0">
        <w:rPr>
          <w:rFonts w:ascii="Arial" w:hAnsi="Arial" w:cs="Arial"/>
        </w:rPr>
        <w:t xml:space="preserve"> </w:t>
      </w:r>
      <w:r w:rsidR="00B1230D" w:rsidRPr="007A24D0">
        <w:rPr>
          <w:rFonts w:ascii="Arial" w:hAnsi="Arial" w:cs="Arial"/>
        </w:rPr>
        <w:t>and</w:t>
      </w:r>
      <w:r w:rsidRPr="007A24D0">
        <w:rPr>
          <w:rFonts w:ascii="Arial" w:hAnsi="Arial" w:cs="Arial"/>
        </w:rPr>
        <w:t xml:space="preserve"> Chair</w:t>
      </w:r>
    </w:p>
    <w:p w14:paraId="519B61A8" w14:textId="77777777" w:rsidR="00CC0BB6" w:rsidRPr="007A24D0" w:rsidRDefault="00CC0BB6" w:rsidP="00CC0BB6">
      <w:pPr>
        <w:pStyle w:val="ListParagraph"/>
        <w:ind w:left="567"/>
        <w:rPr>
          <w:rFonts w:ascii="Arial" w:hAnsi="Arial" w:cs="Arial"/>
          <w:sz w:val="12"/>
          <w:szCs w:val="12"/>
        </w:rPr>
      </w:pPr>
    </w:p>
    <w:p w14:paraId="50FE5208" w14:textId="37FE3AB3" w:rsidR="00CC0BB6" w:rsidRPr="007A24D0" w:rsidRDefault="00CC0BB6" w:rsidP="00CC0BB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Understands and works within agreed standards for best practices, detailed procedures and instructions for AGB</w:t>
      </w:r>
    </w:p>
    <w:p w14:paraId="479DDB3E" w14:textId="77777777" w:rsidR="00CC0BB6" w:rsidRPr="007A24D0" w:rsidRDefault="00CC0BB6" w:rsidP="00CC0BB6">
      <w:pPr>
        <w:pStyle w:val="ListParagraph"/>
        <w:rPr>
          <w:rFonts w:ascii="Arial" w:hAnsi="Arial" w:cs="Arial"/>
          <w:sz w:val="12"/>
          <w:szCs w:val="12"/>
        </w:rPr>
      </w:pPr>
    </w:p>
    <w:p w14:paraId="0DF0A74D" w14:textId="2F1EB008" w:rsidR="00CC0BB6" w:rsidRPr="007A24D0" w:rsidRDefault="00CC0BB6" w:rsidP="00CC0BB6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7A24D0">
        <w:rPr>
          <w:rFonts w:ascii="Arial" w:hAnsi="Arial" w:cs="Arial"/>
        </w:rPr>
        <w:t>Builds and maintains efficient and effective communication systems with all relevant support organisations and external partners</w:t>
      </w:r>
    </w:p>
    <w:p w14:paraId="5AA5C8F0" w14:textId="77777777" w:rsidR="00A84754" w:rsidRPr="007A24D0" w:rsidRDefault="00A84754" w:rsidP="00A84754">
      <w:pPr>
        <w:pStyle w:val="ListParagraph"/>
        <w:rPr>
          <w:rFonts w:ascii="Arial" w:hAnsi="Arial" w:cs="Arial"/>
        </w:rPr>
      </w:pPr>
    </w:p>
    <w:p w14:paraId="00F9B638" w14:textId="2188113C" w:rsidR="00CC0BB6" w:rsidRPr="007A24D0" w:rsidRDefault="00A84754" w:rsidP="00D07F94">
      <w:pPr>
        <w:spacing w:after="144" w:line="258" w:lineRule="auto"/>
        <w:rPr>
          <w:rFonts w:ascii="Arial" w:hAnsi="Arial" w:cs="Arial"/>
          <w:sz w:val="16"/>
          <w:szCs w:val="16"/>
        </w:rPr>
      </w:pPr>
      <w:r w:rsidRPr="007A24D0">
        <w:rPr>
          <w:rFonts w:ascii="Arial" w:hAnsi="Arial" w:cs="Arial"/>
          <w:bCs/>
          <w:i/>
          <w:szCs w:val="24"/>
        </w:rPr>
        <w:t xml:space="preserve">This job description is not to be regarded as exclusive or exhaustive. It is intended as an outline indication of the areas of activity and will be amended </w:t>
      </w:r>
      <w:proofErr w:type="gramStart"/>
      <w:r w:rsidRPr="007A24D0">
        <w:rPr>
          <w:rFonts w:ascii="Arial" w:hAnsi="Arial" w:cs="Arial"/>
          <w:bCs/>
          <w:i/>
          <w:szCs w:val="24"/>
        </w:rPr>
        <w:t>in light of</w:t>
      </w:r>
      <w:proofErr w:type="gramEnd"/>
      <w:r w:rsidRPr="007A24D0">
        <w:rPr>
          <w:rFonts w:ascii="Arial" w:hAnsi="Arial" w:cs="Arial"/>
          <w:bCs/>
          <w:i/>
          <w:szCs w:val="24"/>
        </w:rPr>
        <w:t xml:space="preserve"> the changing needs of Aquatics GB.</w:t>
      </w:r>
    </w:p>
    <w:p w14:paraId="7D544375" w14:textId="77777777" w:rsidR="00CC0BB6" w:rsidRPr="007A24D0" w:rsidRDefault="00CC0BB6" w:rsidP="00CC0BB6">
      <w:pPr>
        <w:pStyle w:val="ListParagraph"/>
        <w:rPr>
          <w:rFonts w:ascii="Arial" w:hAnsi="Arial" w:cs="Arial"/>
          <w:sz w:val="16"/>
          <w:szCs w:val="16"/>
        </w:rPr>
      </w:pPr>
    </w:p>
    <w:p w14:paraId="296FF45E" w14:textId="77777777" w:rsidR="00CC0BB6" w:rsidRPr="007A24D0" w:rsidRDefault="00CC0BB6" w:rsidP="00CC0BB6">
      <w:pPr>
        <w:pStyle w:val="ListParagraph"/>
        <w:rPr>
          <w:rFonts w:ascii="Arial" w:hAnsi="Arial" w:cs="Arial"/>
          <w:sz w:val="16"/>
          <w:szCs w:val="16"/>
        </w:rPr>
      </w:pPr>
    </w:p>
    <w:p w14:paraId="768DC0FA" w14:textId="34E596DB" w:rsidR="00CC0BB6" w:rsidRPr="007A24D0" w:rsidRDefault="009A0EF8" w:rsidP="000D4226">
      <w:pPr>
        <w:tabs>
          <w:tab w:val="left" w:pos="567"/>
        </w:tabs>
        <w:rPr>
          <w:rFonts w:ascii="Arial" w:hAnsi="Arial" w:cs="Arial"/>
          <w:b/>
          <w:sz w:val="26"/>
          <w:szCs w:val="26"/>
        </w:rPr>
      </w:pPr>
      <w:r w:rsidRPr="007A24D0">
        <w:rPr>
          <w:rFonts w:ascii="Arial" w:hAnsi="Arial" w:cs="Arial"/>
          <w:b/>
          <w:sz w:val="26"/>
          <w:szCs w:val="26"/>
        </w:rPr>
        <w:t>P</w:t>
      </w:r>
      <w:r w:rsidR="00CC0BB6" w:rsidRPr="007A24D0">
        <w:rPr>
          <w:rFonts w:ascii="Arial" w:hAnsi="Arial" w:cs="Arial"/>
          <w:b/>
          <w:sz w:val="26"/>
          <w:szCs w:val="26"/>
        </w:rPr>
        <w:t>ERSON SPECIFICATION</w:t>
      </w:r>
    </w:p>
    <w:p w14:paraId="55C604A0" w14:textId="77777777" w:rsidR="00CC0BB6" w:rsidRPr="007A24D0" w:rsidRDefault="00CC0BB6" w:rsidP="00CC0BB6">
      <w:pPr>
        <w:tabs>
          <w:tab w:val="left" w:pos="567"/>
        </w:tabs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4507"/>
        <w:gridCol w:w="3880"/>
      </w:tblGrid>
      <w:tr w:rsidR="007A24D0" w:rsidRPr="007A24D0" w14:paraId="519410CD" w14:textId="77777777" w:rsidTr="00987BE0">
        <w:trPr>
          <w:trHeight w:val="438"/>
          <w:tblHeader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66A255D4" w14:textId="77777777" w:rsidR="00987BE0" w:rsidRPr="007A24D0" w:rsidRDefault="00987BE0" w:rsidP="00567EBF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7A24D0">
              <w:rPr>
                <w:rFonts w:ascii="Arial" w:hAnsi="Arial" w:cs="Arial"/>
                <w:b/>
                <w:szCs w:val="24"/>
              </w:rPr>
              <w:t xml:space="preserve">Criteria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7CC391AF" w14:textId="77777777" w:rsidR="00987BE0" w:rsidRPr="007A24D0" w:rsidRDefault="00987BE0" w:rsidP="00567EBF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7A24D0">
              <w:rPr>
                <w:rFonts w:ascii="Arial" w:hAnsi="Arial" w:cs="Arial"/>
                <w:b/>
                <w:szCs w:val="24"/>
              </w:rPr>
              <w:t>Essential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75B8E773" w14:textId="77777777" w:rsidR="00987BE0" w:rsidRPr="007A24D0" w:rsidRDefault="00987BE0" w:rsidP="00567EBF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7A24D0">
              <w:rPr>
                <w:rFonts w:ascii="Arial" w:hAnsi="Arial" w:cs="Arial"/>
                <w:b/>
                <w:szCs w:val="24"/>
              </w:rPr>
              <w:t>Desirable</w:t>
            </w:r>
          </w:p>
        </w:tc>
      </w:tr>
      <w:tr w:rsidR="007A24D0" w:rsidRPr="007A24D0" w14:paraId="142A6999" w14:textId="77777777" w:rsidTr="00264622">
        <w:trPr>
          <w:trHeight w:val="763"/>
        </w:trPr>
        <w:tc>
          <w:tcPr>
            <w:tcW w:w="841" w:type="pct"/>
            <w:vAlign w:val="center"/>
          </w:tcPr>
          <w:p w14:paraId="38556336" w14:textId="0F1C88F5" w:rsidR="00987BE0" w:rsidRPr="007A24D0" w:rsidRDefault="00987BE0" w:rsidP="00567EBF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Experience / Knowledge</w:t>
            </w:r>
          </w:p>
        </w:tc>
        <w:tc>
          <w:tcPr>
            <w:tcW w:w="2235" w:type="pct"/>
            <w:vAlign w:val="center"/>
          </w:tcPr>
          <w:p w14:paraId="7C31AA60" w14:textId="66D926B3" w:rsidR="00987BE0" w:rsidRPr="007A24D0" w:rsidRDefault="00987BE0" w:rsidP="00987BE0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Proven experience in administration</w:t>
            </w:r>
          </w:p>
          <w:p w14:paraId="76A9293D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23AE0100" w14:textId="491977E5" w:rsidR="00987BE0" w:rsidRPr="007A24D0" w:rsidRDefault="00987BE0" w:rsidP="00987BE0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 xml:space="preserve">Proven experience in </w:t>
            </w:r>
            <w:r w:rsidR="00B1230D" w:rsidRPr="007A24D0">
              <w:rPr>
                <w:rFonts w:ascii="Arial" w:hAnsi="Arial" w:cs="Arial"/>
                <w:szCs w:val="24"/>
              </w:rPr>
              <w:t xml:space="preserve">compiling </w:t>
            </w:r>
            <w:r w:rsidRPr="007A24D0">
              <w:rPr>
                <w:rFonts w:ascii="Arial" w:hAnsi="Arial" w:cs="Arial"/>
                <w:szCs w:val="24"/>
              </w:rPr>
              <w:t>agendas and organising meetings</w:t>
            </w:r>
          </w:p>
          <w:p w14:paraId="5E9FDD08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000A84F0" w14:textId="77777777" w:rsidR="00987BE0" w:rsidRPr="007A24D0" w:rsidRDefault="00987BE0" w:rsidP="00987BE0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Proven experience of organising accommodation and travel requirements</w:t>
            </w:r>
          </w:p>
          <w:p w14:paraId="3257B664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74EB4018" w14:textId="4059A04D" w:rsidR="00987BE0" w:rsidRPr="007A24D0" w:rsidRDefault="00987BE0" w:rsidP="00987BE0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Proven ability to act on own initiative and to work as part of a team with collaborative working style</w:t>
            </w:r>
          </w:p>
          <w:p w14:paraId="168D45DF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2B6B7F3F" w14:textId="13709933" w:rsidR="00987BE0" w:rsidRPr="007A24D0" w:rsidRDefault="00987BE0" w:rsidP="00987BE0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Proven experience in managing budgets</w:t>
            </w:r>
          </w:p>
          <w:p w14:paraId="3ECBE72F" w14:textId="15160B45" w:rsidR="00987BE0" w:rsidRPr="00224873" w:rsidRDefault="00987BE0" w:rsidP="00987BE0">
            <w:pPr>
              <w:pStyle w:val="ListParagraph"/>
              <w:spacing w:after="240"/>
              <w:ind w:left="3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pct"/>
          </w:tcPr>
          <w:p w14:paraId="19B33C57" w14:textId="5894F058" w:rsidR="00264622" w:rsidRPr="007A24D0" w:rsidRDefault="00264622" w:rsidP="00264622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Experience of working within the sporting industry</w:t>
            </w:r>
          </w:p>
          <w:p w14:paraId="24B813C5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61FAF8AC" w14:textId="0DA99606" w:rsidR="00264622" w:rsidRPr="007A24D0" w:rsidRDefault="00264622" w:rsidP="00264622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Experience of engagement at Board level</w:t>
            </w:r>
          </w:p>
          <w:p w14:paraId="26BF2848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4EDC0C3C" w14:textId="26233A94" w:rsidR="00264622" w:rsidRPr="007A24D0" w:rsidRDefault="00264622" w:rsidP="00264622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Knowledge and experience in a project management approach to work</w:t>
            </w:r>
          </w:p>
          <w:p w14:paraId="36544028" w14:textId="77777777" w:rsidR="00264622" w:rsidRPr="007A24D0" w:rsidRDefault="00264622" w:rsidP="00264622">
            <w:pPr>
              <w:pStyle w:val="ListParagraph"/>
              <w:spacing w:after="240"/>
              <w:ind w:left="358"/>
              <w:rPr>
                <w:rFonts w:ascii="Arial" w:hAnsi="Arial" w:cs="Arial"/>
                <w:sz w:val="12"/>
                <w:szCs w:val="12"/>
              </w:rPr>
            </w:pPr>
          </w:p>
          <w:p w14:paraId="5FA7CBEA" w14:textId="7119734A" w:rsidR="00264622" w:rsidRPr="007A24D0" w:rsidRDefault="00264622" w:rsidP="00264622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A good knowledge of geography</w:t>
            </w:r>
          </w:p>
          <w:p w14:paraId="504EB828" w14:textId="77777777" w:rsidR="00B1230D" w:rsidRPr="007A24D0" w:rsidRDefault="00B1230D" w:rsidP="000D4226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2F70C460" w14:textId="6019B16A" w:rsidR="00987BE0" w:rsidRPr="007A24D0" w:rsidRDefault="00B1230D" w:rsidP="00224873">
            <w:pPr>
              <w:pStyle w:val="ListParagraph"/>
              <w:numPr>
                <w:ilvl w:val="0"/>
                <w:numId w:val="15"/>
              </w:numPr>
              <w:spacing w:after="240"/>
              <w:ind w:left="358" w:hanging="3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Proven experience of working in governance</w:t>
            </w:r>
          </w:p>
        </w:tc>
      </w:tr>
      <w:tr w:rsidR="00987BE0" w:rsidRPr="007A24D0" w14:paraId="39FBC8B9" w14:textId="77777777" w:rsidTr="00987BE0">
        <w:trPr>
          <w:trHeight w:val="699"/>
        </w:trPr>
        <w:tc>
          <w:tcPr>
            <w:tcW w:w="841" w:type="pct"/>
            <w:vAlign w:val="center"/>
          </w:tcPr>
          <w:p w14:paraId="68DBDE4F" w14:textId="77777777" w:rsidR="00987BE0" w:rsidRPr="007A24D0" w:rsidRDefault="00987BE0" w:rsidP="00567EBF">
            <w:pPr>
              <w:spacing w:after="160" w:line="259" w:lineRule="auto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Skills / Behaviours</w:t>
            </w:r>
          </w:p>
        </w:tc>
        <w:tc>
          <w:tcPr>
            <w:tcW w:w="2235" w:type="pct"/>
          </w:tcPr>
          <w:p w14:paraId="20649699" w14:textId="77777777" w:rsidR="00987BE0" w:rsidRPr="007A24D0" w:rsidRDefault="00987BE0" w:rsidP="00A84754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Ability to take notes from meetings and produce minutes</w:t>
            </w:r>
          </w:p>
          <w:p w14:paraId="41FEDDD3" w14:textId="77777777" w:rsidR="00264622" w:rsidRPr="007A24D0" w:rsidRDefault="00264622" w:rsidP="00A84754">
            <w:pPr>
              <w:pStyle w:val="ListParagraph"/>
              <w:ind w:left="458" w:hanging="458"/>
              <w:rPr>
                <w:rFonts w:ascii="Arial" w:hAnsi="Arial" w:cs="Arial"/>
                <w:sz w:val="12"/>
                <w:szCs w:val="12"/>
              </w:rPr>
            </w:pPr>
          </w:p>
          <w:p w14:paraId="691344A2" w14:textId="7868DBAF" w:rsidR="00987BE0" w:rsidRPr="007A24D0" w:rsidRDefault="00B1230D" w:rsidP="00A84754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Ability to communicate effectively at all levels</w:t>
            </w:r>
          </w:p>
          <w:p w14:paraId="6948E52D" w14:textId="77777777" w:rsidR="00B1230D" w:rsidRPr="007A24D0" w:rsidRDefault="00B1230D" w:rsidP="00A84754">
            <w:pPr>
              <w:pStyle w:val="ListParagraph"/>
              <w:ind w:left="458" w:hanging="458"/>
              <w:rPr>
                <w:rFonts w:ascii="Arial" w:hAnsi="Arial" w:cs="Arial"/>
                <w:sz w:val="12"/>
                <w:szCs w:val="12"/>
              </w:rPr>
            </w:pPr>
          </w:p>
          <w:p w14:paraId="06A6DEEC" w14:textId="77777777" w:rsidR="00987BE0" w:rsidRPr="007A24D0" w:rsidRDefault="00987BE0" w:rsidP="00A84754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Excellent organisational skills and proven ability to prioritise workloads effectively</w:t>
            </w:r>
          </w:p>
          <w:p w14:paraId="3EE1E7B7" w14:textId="77777777" w:rsidR="00264622" w:rsidRPr="007A24D0" w:rsidRDefault="00264622" w:rsidP="00A84754">
            <w:pPr>
              <w:pStyle w:val="ListParagraph"/>
              <w:ind w:left="458" w:hanging="458"/>
              <w:rPr>
                <w:rFonts w:ascii="Arial" w:hAnsi="Arial" w:cs="Arial"/>
                <w:sz w:val="12"/>
                <w:szCs w:val="12"/>
              </w:rPr>
            </w:pPr>
          </w:p>
          <w:p w14:paraId="544FDEE6" w14:textId="77777777" w:rsidR="00987BE0" w:rsidRPr="007A24D0" w:rsidRDefault="00987BE0" w:rsidP="00A84754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Flexible approach to work, resilient and able to work under pressure</w:t>
            </w:r>
          </w:p>
          <w:p w14:paraId="139F02C2" w14:textId="77777777" w:rsidR="00264622" w:rsidRPr="007A24D0" w:rsidRDefault="00264622" w:rsidP="00A84754">
            <w:pPr>
              <w:pStyle w:val="ListParagraph"/>
              <w:ind w:left="458" w:hanging="458"/>
              <w:rPr>
                <w:rFonts w:ascii="Arial" w:hAnsi="Arial" w:cs="Arial"/>
                <w:sz w:val="12"/>
                <w:szCs w:val="12"/>
              </w:rPr>
            </w:pPr>
          </w:p>
          <w:p w14:paraId="75D9B2E7" w14:textId="77777777" w:rsidR="00987BE0" w:rsidRPr="007A24D0" w:rsidRDefault="00987BE0" w:rsidP="00A84754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Can demonstrate high levels of confidentiality</w:t>
            </w:r>
          </w:p>
          <w:p w14:paraId="597F6509" w14:textId="77777777" w:rsidR="00264622" w:rsidRPr="007A24D0" w:rsidRDefault="00264622" w:rsidP="00A84754">
            <w:pPr>
              <w:pStyle w:val="ListParagraph"/>
              <w:ind w:left="458" w:hanging="458"/>
              <w:rPr>
                <w:rFonts w:ascii="Arial" w:hAnsi="Arial" w:cs="Arial"/>
                <w:sz w:val="12"/>
                <w:szCs w:val="12"/>
              </w:rPr>
            </w:pPr>
          </w:p>
          <w:p w14:paraId="0753EDFD" w14:textId="77777777" w:rsidR="00987BE0" w:rsidRPr="007A24D0" w:rsidRDefault="00987BE0" w:rsidP="00A84754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Ability to remain calm under pressure</w:t>
            </w:r>
          </w:p>
          <w:p w14:paraId="10DE2563" w14:textId="77777777" w:rsidR="00264622" w:rsidRPr="007A24D0" w:rsidRDefault="00264622" w:rsidP="00264622">
            <w:pPr>
              <w:pStyle w:val="ListParagraph"/>
              <w:ind w:left="362"/>
              <w:rPr>
                <w:rFonts w:ascii="Arial" w:hAnsi="Arial" w:cs="Arial"/>
                <w:sz w:val="12"/>
                <w:szCs w:val="12"/>
              </w:rPr>
            </w:pPr>
          </w:p>
          <w:p w14:paraId="41F35B75" w14:textId="77777777" w:rsidR="001001D7" w:rsidRPr="007A24D0" w:rsidRDefault="00987BE0" w:rsidP="00A84754">
            <w:pPr>
              <w:pStyle w:val="ListParagraph"/>
              <w:numPr>
                <w:ilvl w:val="0"/>
                <w:numId w:val="12"/>
              </w:numPr>
              <w:ind w:left="458" w:hanging="425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  <w:szCs w:val="24"/>
              </w:rPr>
              <w:t>Ability to work at weekends (Board meetings)</w:t>
            </w:r>
          </w:p>
          <w:p w14:paraId="30086761" w14:textId="77777777" w:rsidR="001001D7" w:rsidRPr="007A24D0" w:rsidRDefault="001001D7" w:rsidP="00A84754">
            <w:pPr>
              <w:pStyle w:val="ListParagraph"/>
              <w:ind w:left="458" w:hanging="425"/>
              <w:rPr>
                <w:rFonts w:ascii="Arial" w:hAnsi="Arial" w:cs="Arial"/>
                <w:sz w:val="12"/>
                <w:szCs w:val="10"/>
              </w:rPr>
            </w:pPr>
          </w:p>
          <w:p w14:paraId="4CFD7A0D" w14:textId="77777777" w:rsidR="009A0EF8" w:rsidRPr="007A24D0" w:rsidRDefault="001001D7" w:rsidP="00A84754">
            <w:pPr>
              <w:pStyle w:val="ListParagraph"/>
              <w:numPr>
                <w:ilvl w:val="0"/>
                <w:numId w:val="12"/>
              </w:numPr>
              <w:ind w:left="458" w:hanging="425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</w:rPr>
              <w:t>Proactive approach to problem solving with the ability to find innovative solutions</w:t>
            </w:r>
          </w:p>
          <w:p w14:paraId="334011FA" w14:textId="77777777" w:rsidR="009A0EF8" w:rsidRPr="007A24D0" w:rsidRDefault="009A0EF8" w:rsidP="00A84754">
            <w:pPr>
              <w:pStyle w:val="ListParagraph"/>
              <w:ind w:left="458" w:hanging="425"/>
              <w:rPr>
                <w:rFonts w:ascii="Arial" w:hAnsi="Arial" w:cs="Arial"/>
                <w:sz w:val="12"/>
                <w:szCs w:val="10"/>
              </w:rPr>
            </w:pPr>
          </w:p>
          <w:p w14:paraId="5DEE465E" w14:textId="77777777" w:rsidR="009A0EF8" w:rsidRPr="007A24D0" w:rsidRDefault="009A0EF8" w:rsidP="00A84754">
            <w:pPr>
              <w:pStyle w:val="ListParagraph"/>
              <w:numPr>
                <w:ilvl w:val="0"/>
                <w:numId w:val="12"/>
              </w:numPr>
              <w:ind w:left="458" w:hanging="425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</w:rPr>
              <w:t>Unquestionable integrity and confidentiality</w:t>
            </w:r>
          </w:p>
          <w:p w14:paraId="190E7272" w14:textId="77777777" w:rsidR="009A0EF8" w:rsidRPr="007A24D0" w:rsidRDefault="009A0EF8" w:rsidP="000D4226">
            <w:pPr>
              <w:pStyle w:val="ListParagraph"/>
              <w:rPr>
                <w:rFonts w:ascii="Arial" w:hAnsi="Arial" w:cs="Arial"/>
                <w:sz w:val="12"/>
                <w:szCs w:val="10"/>
              </w:rPr>
            </w:pPr>
          </w:p>
          <w:p w14:paraId="15AB4717" w14:textId="77777777" w:rsidR="009A0EF8" w:rsidRPr="007A24D0" w:rsidRDefault="009A0EF8" w:rsidP="00A84754">
            <w:pPr>
              <w:pStyle w:val="ListParagraph"/>
              <w:numPr>
                <w:ilvl w:val="0"/>
                <w:numId w:val="12"/>
              </w:numPr>
              <w:ind w:left="458" w:hanging="425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</w:rPr>
              <w:t>Ability to establish, build and maintain professional relationships quickly and gain a good understanding of goals and priorities</w:t>
            </w:r>
          </w:p>
          <w:p w14:paraId="66D30B34" w14:textId="77777777" w:rsidR="009A0EF8" w:rsidRPr="007A24D0" w:rsidRDefault="009A0EF8" w:rsidP="000D4226">
            <w:pPr>
              <w:pStyle w:val="ListParagraph"/>
              <w:rPr>
                <w:rFonts w:ascii="Arial" w:hAnsi="Arial" w:cs="Arial"/>
                <w:sz w:val="12"/>
                <w:szCs w:val="10"/>
              </w:rPr>
            </w:pPr>
          </w:p>
          <w:p w14:paraId="2DC4F0B0" w14:textId="61D3CEA4" w:rsidR="009A0EF8" w:rsidRPr="007A24D0" w:rsidRDefault="009A0EF8" w:rsidP="00A84754">
            <w:pPr>
              <w:pStyle w:val="ListParagraph"/>
              <w:numPr>
                <w:ilvl w:val="0"/>
                <w:numId w:val="12"/>
              </w:numPr>
              <w:ind w:left="458" w:hanging="425"/>
              <w:rPr>
                <w:rFonts w:ascii="Arial" w:hAnsi="Arial" w:cs="Arial"/>
                <w:szCs w:val="24"/>
              </w:rPr>
            </w:pPr>
            <w:r w:rsidRPr="007A24D0">
              <w:rPr>
                <w:rFonts w:ascii="Arial" w:hAnsi="Arial" w:cs="Arial"/>
              </w:rPr>
              <w:t>Excellent written and verbal communication skills</w:t>
            </w:r>
          </w:p>
          <w:p w14:paraId="4889CB4A" w14:textId="77777777" w:rsidR="009A0EF8" w:rsidRPr="007A24D0" w:rsidRDefault="009A0EF8" w:rsidP="00A84754">
            <w:pPr>
              <w:pStyle w:val="ListParagraph"/>
              <w:ind w:left="458" w:hanging="425"/>
              <w:rPr>
                <w:rFonts w:ascii="Arial" w:hAnsi="Arial" w:cs="Arial"/>
                <w:sz w:val="12"/>
                <w:szCs w:val="12"/>
              </w:rPr>
            </w:pPr>
          </w:p>
          <w:p w14:paraId="591BBF94" w14:textId="2B6A1B3C" w:rsidR="009A0EF8" w:rsidRPr="007A24D0" w:rsidRDefault="009A0EF8" w:rsidP="00A84754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</w:tabs>
              <w:ind w:left="458" w:hanging="425"/>
              <w:rPr>
                <w:rFonts w:ascii="Arial" w:hAnsi="Arial" w:cs="Arial"/>
              </w:rPr>
            </w:pPr>
            <w:r w:rsidRPr="007A24D0">
              <w:rPr>
                <w:rFonts w:ascii="Arial" w:hAnsi="Arial" w:cs="Arial"/>
              </w:rPr>
              <w:t>Formulates performance measures and quality assurance processes that will clarify individual output and quality expectations</w:t>
            </w:r>
          </w:p>
          <w:p w14:paraId="290F3C51" w14:textId="77777777" w:rsidR="009A0EF8" w:rsidRPr="007A24D0" w:rsidRDefault="009A0EF8" w:rsidP="00A84754">
            <w:pPr>
              <w:pStyle w:val="ListParagraph"/>
              <w:ind w:left="458" w:hanging="425"/>
              <w:rPr>
                <w:rFonts w:ascii="Arial" w:hAnsi="Arial" w:cs="Arial"/>
                <w:sz w:val="12"/>
                <w:szCs w:val="12"/>
              </w:rPr>
            </w:pPr>
          </w:p>
          <w:p w14:paraId="0B86AAEF" w14:textId="20A38D2A" w:rsidR="009A0EF8" w:rsidRPr="007A24D0" w:rsidRDefault="009A0EF8" w:rsidP="00A84754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</w:tabs>
              <w:ind w:left="458" w:hanging="425"/>
              <w:rPr>
                <w:rFonts w:ascii="Arial" w:hAnsi="Arial" w:cs="Arial"/>
              </w:rPr>
            </w:pPr>
            <w:r w:rsidRPr="007A24D0">
              <w:rPr>
                <w:rFonts w:ascii="Arial" w:hAnsi="Arial" w:cs="Arial"/>
              </w:rPr>
              <w:t>Expresses both verbally and in writing, ideas and information in ways that are appropriate, accurate and concise</w:t>
            </w:r>
          </w:p>
          <w:p w14:paraId="485841BB" w14:textId="77777777" w:rsidR="009A0EF8" w:rsidRPr="007A24D0" w:rsidRDefault="009A0EF8" w:rsidP="00A84754">
            <w:pPr>
              <w:pStyle w:val="ListParagraph"/>
              <w:ind w:left="458" w:hanging="425"/>
              <w:rPr>
                <w:rFonts w:ascii="Arial" w:hAnsi="Arial" w:cs="Arial"/>
                <w:sz w:val="12"/>
                <w:szCs w:val="10"/>
              </w:rPr>
            </w:pPr>
          </w:p>
          <w:p w14:paraId="04F0F7A2" w14:textId="202A22D3" w:rsidR="009A0EF8" w:rsidRPr="007A24D0" w:rsidRDefault="009A0EF8" w:rsidP="00A84754">
            <w:pPr>
              <w:pStyle w:val="ListParagraph"/>
              <w:numPr>
                <w:ilvl w:val="0"/>
                <w:numId w:val="12"/>
              </w:numPr>
              <w:tabs>
                <w:tab w:val="left" w:pos="567"/>
              </w:tabs>
              <w:ind w:left="458" w:hanging="425"/>
              <w:rPr>
                <w:rFonts w:ascii="Arial" w:hAnsi="Arial" w:cs="Arial"/>
              </w:rPr>
            </w:pPr>
            <w:r w:rsidRPr="007A24D0">
              <w:rPr>
                <w:rFonts w:ascii="Arial" w:hAnsi="Arial" w:cs="Arial"/>
              </w:rPr>
              <w:t>Listens actively to individuals and organisations so that needs are identified, innovates to meet those needs, and checks that needs have been met</w:t>
            </w:r>
          </w:p>
          <w:p w14:paraId="55EC6B71" w14:textId="5771C084" w:rsidR="009A0EF8" w:rsidRPr="007A24D0" w:rsidRDefault="009A0EF8" w:rsidP="000D42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4" w:type="pct"/>
          </w:tcPr>
          <w:p w14:paraId="69E2B9B8" w14:textId="77777777" w:rsidR="00987BE0" w:rsidRPr="007A24D0" w:rsidRDefault="00987BE0" w:rsidP="00567EBF">
            <w:pPr>
              <w:spacing w:after="120"/>
              <w:ind w:left="353" w:hanging="353"/>
              <w:rPr>
                <w:rFonts w:ascii="Arial" w:hAnsi="Arial" w:cs="Arial"/>
                <w:szCs w:val="24"/>
              </w:rPr>
            </w:pPr>
          </w:p>
        </w:tc>
      </w:tr>
    </w:tbl>
    <w:p w14:paraId="72F8AFEB" w14:textId="77777777" w:rsidR="00CC0BB6" w:rsidRPr="007A24D0" w:rsidRDefault="00CC0BB6" w:rsidP="00CC0BB6">
      <w:pPr>
        <w:pStyle w:val="Footer"/>
        <w:jc w:val="right"/>
        <w:rPr>
          <w:rFonts w:ascii="Arial" w:hAnsi="Arial" w:cs="Arial"/>
          <w:i/>
          <w:color w:val="00003C" w:themeColor="text2"/>
          <w:sz w:val="4"/>
          <w:szCs w:val="4"/>
        </w:rPr>
      </w:pPr>
    </w:p>
    <w:p w14:paraId="7A193FDF" w14:textId="2F491C28" w:rsidR="00C34BE8" w:rsidRPr="007A24D0" w:rsidRDefault="00264622" w:rsidP="00264622">
      <w:pPr>
        <w:jc w:val="both"/>
        <w:rPr>
          <w:rFonts w:ascii="Arial" w:hAnsi="Arial" w:cs="Arial"/>
          <w:szCs w:val="24"/>
        </w:rPr>
      </w:pPr>
      <w:r w:rsidRPr="007A24D0">
        <w:rPr>
          <w:rFonts w:ascii="Arial" w:eastAsia="Calibri" w:hAnsi="Arial" w:cs="Arial"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20C60A" wp14:editId="18102313">
                <wp:simplePos x="0" y="0"/>
                <wp:positionH relativeFrom="margin">
                  <wp:posOffset>4838700</wp:posOffset>
                </wp:positionH>
                <wp:positionV relativeFrom="paragraph">
                  <wp:posOffset>158115</wp:posOffset>
                </wp:positionV>
                <wp:extent cx="1593850" cy="711200"/>
                <wp:effectExtent l="0" t="0" r="6350" b="0"/>
                <wp:wrapSquare wrapText="bothSides"/>
                <wp:docPr id="2030992556" name="Group 2030992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711200"/>
                          <a:chOff x="0" y="0"/>
                          <a:chExt cx="1479855" cy="667385"/>
                        </a:xfrm>
                      </wpg:grpSpPr>
                      <pic:pic xmlns:pic="http://schemas.openxmlformats.org/drawingml/2006/picture">
                        <pic:nvPicPr>
                          <pic:cNvPr id="858944396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30"/>
                            <a:ext cx="806463" cy="389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8007293" name="Picture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7085" y="0"/>
                            <a:ext cx="672769" cy="667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35F65" id="Group 2030992556" o:spid="_x0000_s1026" style="position:absolute;margin-left:381pt;margin-top:12.45pt;width:125.5pt;height:56pt;z-index:251667456;mso-position-horizontal-relative:margin" coordsize="14798,667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781;width:8064;height:3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">
                  <v:imagedata r:id="rId14" o:title=""/>
                </v:shape>
                <v:shape id="Picture 3" o:spid="_x0000_s1028" type="#_x0000_t75" style="position:absolute;left:8070;width:6728;height: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">
                  <v:imagedata r:id="rId15" o:title=""/>
                </v:shape>
                <w10:wrap type="square" anchorx="margin"/>
              </v:group>
            </w:pict>
          </mc:Fallback>
        </mc:AlternateContent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  <w:r w:rsidR="00707768" w:rsidRPr="007A24D0">
        <w:rPr>
          <w:rFonts w:ascii="Arial" w:hAnsi="Arial" w:cs="Arial"/>
          <w:szCs w:val="24"/>
        </w:rPr>
        <w:tab/>
      </w:r>
    </w:p>
    <w:sectPr w:rsidR="00C34BE8" w:rsidRPr="007A24D0" w:rsidSect="00ED4A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63" w:right="1134" w:bottom="2098" w:left="68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87A8" w14:textId="77777777" w:rsidR="00703626" w:rsidRDefault="00703626" w:rsidP="00DC0081">
      <w:r>
        <w:separator/>
      </w:r>
    </w:p>
  </w:endnote>
  <w:endnote w:type="continuationSeparator" w:id="0">
    <w:p w14:paraId="152785CA" w14:textId="77777777" w:rsidR="00703626" w:rsidRDefault="00703626" w:rsidP="00D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9656" w14:textId="77777777" w:rsidR="00DC0F4F" w:rsidRDefault="00DC0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2FB4" w14:textId="43A77351" w:rsidR="00CE2C3B" w:rsidRDefault="00CE2C3B" w:rsidP="00CE2C3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1" layoutInCell="1" allowOverlap="1" wp14:anchorId="09FFBE93" wp14:editId="56D4ECD4">
          <wp:simplePos x="428878" y="9103540"/>
          <wp:positionH relativeFrom="page">
            <wp:align>left</wp:align>
          </wp:positionH>
          <wp:positionV relativeFrom="page">
            <wp:align>bottom</wp:align>
          </wp:positionV>
          <wp:extent cx="7563600" cy="910800"/>
          <wp:effectExtent l="0" t="0" r="0" b="381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42009" name="Picture 982142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3FD50" w14:textId="77777777" w:rsidR="00CE2C3B" w:rsidRPr="00092B54" w:rsidRDefault="00CE2C3B" w:rsidP="00CE2C3B">
    <w:pPr>
      <w:pStyle w:val="Footer"/>
      <w:rPr>
        <w:b/>
        <w:bCs/>
      </w:rPr>
    </w:pPr>
    <w:proofErr w:type="gramStart"/>
    <w:r w:rsidRPr="00092B54">
      <w:rPr>
        <w:b/>
        <w:bCs/>
      </w:rPr>
      <w:t>aquaticsgb.</w:t>
    </w:r>
    <w:r>
      <w:rPr>
        <w:b/>
        <w:bCs/>
      </w:rPr>
      <w:t>com</w:t>
    </w:r>
    <w:r w:rsidRPr="00092B54">
      <w:rPr>
        <w:b/>
        <w:bCs/>
      </w:rPr>
      <w:t xml:space="preserve">  |</w:t>
    </w:r>
    <w:proofErr w:type="gramEnd"/>
    <w:r w:rsidRPr="00092B54">
      <w:rPr>
        <w:b/>
        <w:bCs/>
      </w:rPr>
      <w:t xml:space="preserve">  </w:t>
    </w:r>
    <w:proofErr w:type="gramStart"/>
    <w:r w:rsidRPr="00092B54">
      <w:rPr>
        <w:b/>
        <w:bCs/>
      </w:rPr>
      <w:t>info@aquaticsgb.com  |</w:t>
    </w:r>
    <w:proofErr w:type="gramEnd"/>
    <w:r w:rsidRPr="00092B54">
      <w:rPr>
        <w:b/>
        <w:bCs/>
      </w:rPr>
      <w:t xml:space="preserve">  01509 618700</w:t>
    </w:r>
  </w:p>
  <w:p w14:paraId="0DE98F47" w14:textId="77777777" w:rsidR="00CE2C3B" w:rsidRDefault="00CE2C3B" w:rsidP="00CE2C3B">
    <w:pPr>
      <w:pStyle w:val="Footer"/>
    </w:pPr>
    <w:proofErr w:type="spellStart"/>
    <w:r>
      <w:t>SportPark</w:t>
    </w:r>
    <w:proofErr w:type="spellEnd"/>
    <w:r>
      <w:t>, 3 Oakwood Drive, Loughborough, LE11 3QF</w:t>
    </w:r>
  </w:p>
  <w:p w14:paraId="542A4685" w14:textId="77777777" w:rsidR="00CE2C3B" w:rsidRDefault="00CE2C3B" w:rsidP="00CE2C3B">
    <w:pPr>
      <w:pStyle w:val="TradingName"/>
    </w:pPr>
  </w:p>
  <w:p w14:paraId="42E86AC7" w14:textId="4F7E480F" w:rsidR="00CE2C3B" w:rsidRDefault="00CE2C3B" w:rsidP="00CE2C3B">
    <w:pPr>
      <w:pStyle w:val="TradingName"/>
    </w:pPr>
    <w:r w:rsidRPr="00DC0081">
      <w:t>Aquatics GB is the trading name of British Swimming Ltd.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02DE" w14:textId="77777777" w:rsidR="00DC0F4F" w:rsidRDefault="00DC0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057D" w14:textId="77777777" w:rsidR="00703626" w:rsidRDefault="00703626" w:rsidP="00DC0081">
      <w:r>
        <w:separator/>
      </w:r>
    </w:p>
  </w:footnote>
  <w:footnote w:type="continuationSeparator" w:id="0">
    <w:p w14:paraId="4114AA99" w14:textId="77777777" w:rsidR="00703626" w:rsidRDefault="00703626" w:rsidP="00DC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9972" w14:textId="2F428FC2" w:rsidR="006C633D" w:rsidRDefault="006C6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3ADF" w14:textId="5BC4CBFB" w:rsidR="0086267C" w:rsidRDefault="0086267C">
    <w:pPr>
      <w:pStyle w:val="Header"/>
    </w:pPr>
    <w:r>
      <w:rPr>
        <w:noProof/>
        <w:lang w:eastAsia="en-GB"/>
      </w:rPr>
      <w:drawing>
        <wp:inline distT="0" distB="0" distL="0" distR="0" wp14:anchorId="6F4D9B1E" wp14:editId="18EEF51D">
          <wp:extent cx="2073600" cy="237954"/>
          <wp:effectExtent l="0" t="0" r="0" b="3810"/>
          <wp:docPr id="1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78717" name="Graphic 1971978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23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BAE5" w14:textId="6068CB0D" w:rsidR="006C633D" w:rsidRDefault="006C6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610"/>
    <w:multiLevelType w:val="hybridMultilevel"/>
    <w:tmpl w:val="BADABCF0"/>
    <w:lvl w:ilvl="0" w:tplc="BEDEEF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8B"/>
    <w:multiLevelType w:val="hybridMultilevel"/>
    <w:tmpl w:val="8092E85C"/>
    <w:lvl w:ilvl="0" w:tplc="BEDC9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20E7"/>
    <w:multiLevelType w:val="hybridMultilevel"/>
    <w:tmpl w:val="2834B7BC"/>
    <w:lvl w:ilvl="0" w:tplc="4320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5A0"/>
    <w:multiLevelType w:val="hybridMultilevel"/>
    <w:tmpl w:val="A67C62AC"/>
    <w:lvl w:ilvl="0" w:tplc="ED8CA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E9A"/>
    <w:multiLevelType w:val="hybridMultilevel"/>
    <w:tmpl w:val="7108A036"/>
    <w:lvl w:ilvl="0" w:tplc="E90E5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43D14"/>
    <w:multiLevelType w:val="hybridMultilevel"/>
    <w:tmpl w:val="DC68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959"/>
    <w:multiLevelType w:val="hybridMultilevel"/>
    <w:tmpl w:val="12603516"/>
    <w:lvl w:ilvl="0" w:tplc="EA2E9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7CC8"/>
    <w:multiLevelType w:val="hybridMultilevel"/>
    <w:tmpl w:val="66880BF2"/>
    <w:lvl w:ilvl="0" w:tplc="92C4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2DB8"/>
    <w:multiLevelType w:val="hybridMultilevel"/>
    <w:tmpl w:val="23886736"/>
    <w:lvl w:ilvl="0" w:tplc="D9BA5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268D"/>
    <w:multiLevelType w:val="hybridMultilevel"/>
    <w:tmpl w:val="D54ECF7A"/>
    <w:lvl w:ilvl="0" w:tplc="1ABC1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04B5"/>
    <w:multiLevelType w:val="hybridMultilevel"/>
    <w:tmpl w:val="AA2E1C4C"/>
    <w:lvl w:ilvl="0" w:tplc="F0FA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C3FCD"/>
    <w:multiLevelType w:val="hybridMultilevel"/>
    <w:tmpl w:val="89FC0202"/>
    <w:lvl w:ilvl="0" w:tplc="4B34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848D7"/>
    <w:multiLevelType w:val="hybridMultilevel"/>
    <w:tmpl w:val="78B2DF14"/>
    <w:lvl w:ilvl="0" w:tplc="597C51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E0E5D"/>
    <w:multiLevelType w:val="hybridMultilevel"/>
    <w:tmpl w:val="966C2BDE"/>
    <w:lvl w:ilvl="0" w:tplc="A6B891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26255"/>
    <w:multiLevelType w:val="hybridMultilevel"/>
    <w:tmpl w:val="D4E4BB42"/>
    <w:lvl w:ilvl="0" w:tplc="62780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2656E"/>
    <w:multiLevelType w:val="hybridMultilevel"/>
    <w:tmpl w:val="29701C50"/>
    <w:lvl w:ilvl="0" w:tplc="734EE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A5548"/>
    <w:multiLevelType w:val="hybridMultilevel"/>
    <w:tmpl w:val="5AFE2D22"/>
    <w:lvl w:ilvl="0" w:tplc="F448F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71094">
    <w:abstractNumId w:val="6"/>
  </w:num>
  <w:num w:numId="2" w16cid:durableId="1300723502">
    <w:abstractNumId w:val="1"/>
  </w:num>
  <w:num w:numId="3" w16cid:durableId="63988771">
    <w:abstractNumId w:val="16"/>
  </w:num>
  <w:num w:numId="4" w16cid:durableId="1254360047">
    <w:abstractNumId w:val="10"/>
  </w:num>
  <w:num w:numId="5" w16cid:durableId="2033264636">
    <w:abstractNumId w:val="2"/>
  </w:num>
  <w:num w:numId="6" w16cid:durableId="425686073">
    <w:abstractNumId w:val="3"/>
  </w:num>
  <w:num w:numId="7" w16cid:durableId="648553915">
    <w:abstractNumId w:val="8"/>
  </w:num>
  <w:num w:numId="8" w16cid:durableId="1876195222">
    <w:abstractNumId w:val="9"/>
  </w:num>
  <w:num w:numId="9" w16cid:durableId="338895036">
    <w:abstractNumId w:val="11"/>
  </w:num>
  <w:num w:numId="10" w16cid:durableId="865950691">
    <w:abstractNumId w:val="15"/>
  </w:num>
  <w:num w:numId="11" w16cid:durableId="1557743015">
    <w:abstractNumId w:val="14"/>
  </w:num>
  <w:num w:numId="12" w16cid:durableId="206920903">
    <w:abstractNumId w:val="12"/>
  </w:num>
  <w:num w:numId="13" w16cid:durableId="51467321">
    <w:abstractNumId w:val="0"/>
  </w:num>
  <w:num w:numId="14" w16cid:durableId="733897363">
    <w:abstractNumId w:val="13"/>
  </w:num>
  <w:num w:numId="15" w16cid:durableId="531385510">
    <w:abstractNumId w:val="7"/>
  </w:num>
  <w:num w:numId="16" w16cid:durableId="117653869">
    <w:abstractNumId w:val="4"/>
  </w:num>
  <w:num w:numId="17" w16cid:durableId="105593517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C6"/>
    <w:rsid w:val="00000CA9"/>
    <w:rsid w:val="000138CD"/>
    <w:rsid w:val="00025415"/>
    <w:rsid w:val="00062FAD"/>
    <w:rsid w:val="000644FE"/>
    <w:rsid w:val="00073F80"/>
    <w:rsid w:val="00092B54"/>
    <w:rsid w:val="000959E7"/>
    <w:rsid w:val="000A55D3"/>
    <w:rsid w:val="000B520C"/>
    <w:rsid w:val="000B713D"/>
    <w:rsid w:val="000D2B63"/>
    <w:rsid w:val="000D4226"/>
    <w:rsid w:val="000E7F19"/>
    <w:rsid w:val="000F1C12"/>
    <w:rsid w:val="001001D7"/>
    <w:rsid w:val="001129AF"/>
    <w:rsid w:val="0011372F"/>
    <w:rsid w:val="0011476E"/>
    <w:rsid w:val="001245A1"/>
    <w:rsid w:val="00127595"/>
    <w:rsid w:val="001305FC"/>
    <w:rsid w:val="00144FC4"/>
    <w:rsid w:val="00150780"/>
    <w:rsid w:val="0018121C"/>
    <w:rsid w:val="00183879"/>
    <w:rsid w:val="001864A1"/>
    <w:rsid w:val="001904FD"/>
    <w:rsid w:val="0019286D"/>
    <w:rsid w:val="001D4110"/>
    <w:rsid w:val="001E2A9F"/>
    <w:rsid w:val="001F3442"/>
    <w:rsid w:val="0020307D"/>
    <w:rsid w:val="00214C47"/>
    <w:rsid w:val="002210F7"/>
    <w:rsid w:val="00224873"/>
    <w:rsid w:val="00225BA7"/>
    <w:rsid w:val="002534DA"/>
    <w:rsid w:val="00264622"/>
    <w:rsid w:val="00274485"/>
    <w:rsid w:val="00275888"/>
    <w:rsid w:val="0028093F"/>
    <w:rsid w:val="00290806"/>
    <w:rsid w:val="002949AA"/>
    <w:rsid w:val="00295A53"/>
    <w:rsid w:val="002A21FA"/>
    <w:rsid w:val="002A50EF"/>
    <w:rsid w:val="002B0890"/>
    <w:rsid w:val="002B4813"/>
    <w:rsid w:val="002D1C5B"/>
    <w:rsid w:val="002D2283"/>
    <w:rsid w:val="002D552C"/>
    <w:rsid w:val="002D7FBD"/>
    <w:rsid w:val="002E5C02"/>
    <w:rsid w:val="002F4A60"/>
    <w:rsid w:val="002F58E4"/>
    <w:rsid w:val="00300AD9"/>
    <w:rsid w:val="003124CF"/>
    <w:rsid w:val="0032101A"/>
    <w:rsid w:val="0032670B"/>
    <w:rsid w:val="00332756"/>
    <w:rsid w:val="003415A1"/>
    <w:rsid w:val="003530E6"/>
    <w:rsid w:val="003564E5"/>
    <w:rsid w:val="00370640"/>
    <w:rsid w:val="00370D8F"/>
    <w:rsid w:val="003816FE"/>
    <w:rsid w:val="003A10EB"/>
    <w:rsid w:val="003B373B"/>
    <w:rsid w:val="003C739F"/>
    <w:rsid w:val="003C7995"/>
    <w:rsid w:val="003F62CB"/>
    <w:rsid w:val="00400471"/>
    <w:rsid w:val="00405268"/>
    <w:rsid w:val="00413D26"/>
    <w:rsid w:val="004345EE"/>
    <w:rsid w:val="00473E91"/>
    <w:rsid w:val="004F04D1"/>
    <w:rsid w:val="004F6410"/>
    <w:rsid w:val="00501E56"/>
    <w:rsid w:val="00505F51"/>
    <w:rsid w:val="00507C33"/>
    <w:rsid w:val="005245B7"/>
    <w:rsid w:val="00544D8A"/>
    <w:rsid w:val="00545EEE"/>
    <w:rsid w:val="005661E2"/>
    <w:rsid w:val="005812F3"/>
    <w:rsid w:val="005C6127"/>
    <w:rsid w:val="005D1F84"/>
    <w:rsid w:val="006012EE"/>
    <w:rsid w:val="00604D0B"/>
    <w:rsid w:val="00644238"/>
    <w:rsid w:val="0066375A"/>
    <w:rsid w:val="00666914"/>
    <w:rsid w:val="0067590E"/>
    <w:rsid w:val="0068505C"/>
    <w:rsid w:val="00693422"/>
    <w:rsid w:val="00695984"/>
    <w:rsid w:val="00697487"/>
    <w:rsid w:val="006A04E8"/>
    <w:rsid w:val="006A73DE"/>
    <w:rsid w:val="006C2995"/>
    <w:rsid w:val="006C4025"/>
    <w:rsid w:val="006C633D"/>
    <w:rsid w:val="006D03A4"/>
    <w:rsid w:val="006D23BE"/>
    <w:rsid w:val="006D2FC6"/>
    <w:rsid w:val="006E0F0A"/>
    <w:rsid w:val="006F0F0C"/>
    <w:rsid w:val="007020BE"/>
    <w:rsid w:val="00702228"/>
    <w:rsid w:val="00702CDB"/>
    <w:rsid w:val="00703626"/>
    <w:rsid w:val="00707768"/>
    <w:rsid w:val="00710136"/>
    <w:rsid w:val="00714D0A"/>
    <w:rsid w:val="007164AD"/>
    <w:rsid w:val="00717A26"/>
    <w:rsid w:val="00723C47"/>
    <w:rsid w:val="00730A6C"/>
    <w:rsid w:val="00767051"/>
    <w:rsid w:val="0077721F"/>
    <w:rsid w:val="007A24D0"/>
    <w:rsid w:val="007A2E7B"/>
    <w:rsid w:val="007B4FE2"/>
    <w:rsid w:val="007D0F6D"/>
    <w:rsid w:val="007D40C1"/>
    <w:rsid w:val="007E0102"/>
    <w:rsid w:val="007E3D62"/>
    <w:rsid w:val="00807382"/>
    <w:rsid w:val="00815980"/>
    <w:rsid w:val="00822E96"/>
    <w:rsid w:val="00831891"/>
    <w:rsid w:val="00840204"/>
    <w:rsid w:val="0084131B"/>
    <w:rsid w:val="0084198E"/>
    <w:rsid w:val="0086267C"/>
    <w:rsid w:val="00894172"/>
    <w:rsid w:val="008944D6"/>
    <w:rsid w:val="00896101"/>
    <w:rsid w:val="008A6B3F"/>
    <w:rsid w:val="008E3519"/>
    <w:rsid w:val="008F6BA9"/>
    <w:rsid w:val="008F79BB"/>
    <w:rsid w:val="009104F4"/>
    <w:rsid w:val="009219C0"/>
    <w:rsid w:val="00931809"/>
    <w:rsid w:val="00987BE0"/>
    <w:rsid w:val="009A0EF8"/>
    <w:rsid w:val="009A10FA"/>
    <w:rsid w:val="009A436E"/>
    <w:rsid w:val="009C498E"/>
    <w:rsid w:val="009D181E"/>
    <w:rsid w:val="009D4D67"/>
    <w:rsid w:val="009D6727"/>
    <w:rsid w:val="009D77C0"/>
    <w:rsid w:val="009E4400"/>
    <w:rsid w:val="009F6811"/>
    <w:rsid w:val="009F6FC5"/>
    <w:rsid w:val="00A155F6"/>
    <w:rsid w:val="00A40F89"/>
    <w:rsid w:val="00A41997"/>
    <w:rsid w:val="00A5521F"/>
    <w:rsid w:val="00A654C2"/>
    <w:rsid w:val="00A673DA"/>
    <w:rsid w:val="00A822AF"/>
    <w:rsid w:val="00A835C6"/>
    <w:rsid w:val="00A84754"/>
    <w:rsid w:val="00A9185A"/>
    <w:rsid w:val="00AA4401"/>
    <w:rsid w:val="00AB7220"/>
    <w:rsid w:val="00AC425B"/>
    <w:rsid w:val="00AD399A"/>
    <w:rsid w:val="00AD42C6"/>
    <w:rsid w:val="00AD5AC1"/>
    <w:rsid w:val="00AD7DBC"/>
    <w:rsid w:val="00AE64A7"/>
    <w:rsid w:val="00AE7BA7"/>
    <w:rsid w:val="00B055EA"/>
    <w:rsid w:val="00B1230D"/>
    <w:rsid w:val="00B214C9"/>
    <w:rsid w:val="00B36EDA"/>
    <w:rsid w:val="00B479EC"/>
    <w:rsid w:val="00B634AB"/>
    <w:rsid w:val="00B67095"/>
    <w:rsid w:val="00B7312F"/>
    <w:rsid w:val="00B76530"/>
    <w:rsid w:val="00B80B8A"/>
    <w:rsid w:val="00B85816"/>
    <w:rsid w:val="00B91C0C"/>
    <w:rsid w:val="00BA4357"/>
    <w:rsid w:val="00BB6566"/>
    <w:rsid w:val="00BC3DA1"/>
    <w:rsid w:val="00BD578C"/>
    <w:rsid w:val="00BD6864"/>
    <w:rsid w:val="00BE7172"/>
    <w:rsid w:val="00BF19D3"/>
    <w:rsid w:val="00C24AFB"/>
    <w:rsid w:val="00C34584"/>
    <w:rsid w:val="00C34BE8"/>
    <w:rsid w:val="00C46C5C"/>
    <w:rsid w:val="00C52C73"/>
    <w:rsid w:val="00C54223"/>
    <w:rsid w:val="00C56BD6"/>
    <w:rsid w:val="00C64D28"/>
    <w:rsid w:val="00C7677D"/>
    <w:rsid w:val="00C80E0C"/>
    <w:rsid w:val="00C849FF"/>
    <w:rsid w:val="00C95D5B"/>
    <w:rsid w:val="00C96AC1"/>
    <w:rsid w:val="00CA22A1"/>
    <w:rsid w:val="00CB1553"/>
    <w:rsid w:val="00CB38E3"/>
    <w:rsid w:val="00CB4314"/>
    <w:rsid w:val="00CC0BB6"/>
    <w:rsid w:val="00CD3BE4"/>
    <w:rsid w:val="00CE2C3B"/>
    <w:rsid w:val="00D06B35"/>
    <w:rsid w:val="00D07F94"/>
    <w:rsid w:val="00D42B00"/>
    <w:rsid w:val="00D80EB7"/>
    <w:rsid w:val="00DB10DF"/>
    <w:rsid w:val="00DC0081"/>
    <w:rsid w:val="00DC0F4F"/>
    <w:rsid w:val="00DC18CE"/>
    <w:rsid w:val="00DC3C5C"/>
    <w:rsid w:val="00DC54AE"/>
    <w:rsid w:val="00DD07FD"/>
    <w:rsid w:val="00DD69D3"/>
    <w:rsid w:val="00DD6C2F"/>
    <w:rsid w:val="00DF06D7"/>
    <w:rsid w:val="00E55B02"/>
    <w:rsid w:val="00E655F1"/>
    <w:rsid w:val="00E82839"/>
    <w:rsid w:val="00E82862"/>
    <w:rsid w:val="00EB5D85"/>
    <w:rsid w:val="00EC3741"/>
    <w:rsid w:val="00EC62D3"/>
    <w:rsid w:val="00ED4A2E"/>
    <w:rsid w:val="00EE3E84"/>
    <w:rsid w:val="00EE5FAD"/>
    <w:rsid w:val="00EF7BAC"/>
    <w:rsid w:val="00F01725"/>
    <w:rsid w:val="00F018D1"/>
    <w:rsid w:val="00F062A7"/>
    <w:rsid w:val="00F158CE"/>
    <w:rsid w:val="00F24BAE"/>
    <w:rsid w:val="00F60ED0"/>
    <w:rsid w:val="00F63700"/>
    <w:rsid w:val="00F71762"/>
    <w:rsid w:val="00F74CE7"/>
    <w:rsid w:val="00F812E1"/>
    <w:rsid w:val="00FA5E4C"/>
    <w:rsid w:val="00FB06F3"/>
    <w:rsid w:val="00FB36CC"/>
    <w:rsid w:val="00FD0D75"/>
    <w:rsid w:val="00FE6CF4"/>
    <w:rsid w:val="00FE7456"/>
    <w:rsid w:val="00FF58ED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6D8EE"/>
  <w14:defaultImageDpi w14:val="32767"/>
  <w15:chartTrackingRefBased/>
  <w15:docId w15:val="{58F6CA64-BA5E-4C12-86BD-36D21C3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47"/>
    <w:pPr>
      <w:spacing w:after="0" w:line="240" w:lineRule="auto"/>
    </w:pPr>
    <w:rPr>
      <w:color w:val="00003C" w:themeColor="text2"/>
      <w:sz w:val="24"/>
    </w:rPr>
  </w:style>
  <w:style w:type="paragraph" w:styleId="Heading1">
    <w:name w:val="heading 1"/>
    <w:basedOn w:val="Normal"/>
    <w:next w:val="Normal"/>
    <w:link w:val="Heading1Char"/>
    <w:qFormat/>
    <w:rsid w:val="0086267C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8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C6"/>
    <w:pPr>
      <w:keepNext/>
      <w:keepLines/>
      <w:spacing w:before="160" w:after="80"/>
      <w:outlineLvl w:val="2"/>
    </w:pPr>
    <w:rPr>
      <w:rFonts w:eastAsiaTheme="majorEastAsia" w:cstheme="majorBidi"/>
      <w:color w:val="0099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C6"/>
    <w:pPr>
      <w:keepNext/>
      <w:keepLines/>
      <w:spacing w:before="80" w:after="40"/>
      <w:outlineLvl w:val="4"/>
    </w:pPr>
    <w:rPr>
      <w:rFonts w:eastAsiaTheme="majorEastAsia" w:cstheme="majorBidi"/>
      <w:color w:val="009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C47"/>
    <w:rPr>
      <w:rFonts w:eastAsiaTheme="majorEastAsia" w:cstheme="majorBidi"/>
      <w:b/>
      <w:color w:val="00003C" w:themeColor="text2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47"/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C6"/>
    <w:rPr>
      <w:rFonts w:eastAsiaTheme="majorEastAsia" w:cstheme="majorBidi"/>
      <w:color w:val="0099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C6"/>
    <w:rPr>
      <w:rFonts w:eastAsiaTheme="majorEastAsia" w:cstheme="majorBidi"/>
      <w:i/>
      <w:iCs/>
      <w:color w:val="0099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C6"/>
    <w:rPr>
      <w:rFonts w:eastAsiaTheme="majorEastAsia" w:cstheme="majorBidi"/>
      <w:color w:val="0099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4485"/>
    <w:pPr>
      <w:spacing w:after="600" w:line="216" w:lineRule="auto"/>
      <w:contextualSpacing/>
    </w:pPr>
    <w:rPr>
      <w:rFonts w:asciiTheme="majorHAnsi" w:eastAsiaTheme="majorEastAsia" w:hAnsiTheme="majorHAnsi" w:cs="Times New Roman (Headings CS)"/>
      <w:caps/>
      <w:spacing w:val="4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rsid w:val="00723C47"/>
    <w:rPr>
      <w:rFonts w:asciiTheme="majorHAnsi" w:eastAsiaTheme="majorEastAsia" w:hAnsiTheme="majorHAnsi" w:cs="Times New Roman (Headings CS)"/>
      <w:caps/>
      <w:color w:val="00003C" w:themeColor="text2"/>
      <w:spacing w:val="4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8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8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2C3B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83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835C6"/>
    <w:rPr>
      <w:i/>
      <w:iCs/>
      <w:color w:val="0099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835C6"/>
    <w:pPr>
      <w:pBdr>
        <w:top w:val="single" w:sz="4" w:space="10" w:color="0099BF" w:themeColor="accent1" w:themeShade="BF"/>
        <w:bottom w:val="single" w:sz="4" w:space="10" w:color="0099BF" w:themeColor="accent1" w:themeShade="BF"/>
      </w:pBdr>
      <w:spacing w:before="360" w:after="360"/>
      <w:ind w:left="864" w:right="864"/>
      <w:jc w:val="center"/>
    </w:pPr>
    <w:rPr>
      <w:i/>
      <w:iCs/>
      <w:color w:val="0099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2C3B"/>
    <w:rPr>
      <w:i/>
      <w:iCs/>
      <w:color w:val="0099BF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A835C6"/>
    <w:rPr>
      <w:b/>
      <w:bCs/>
      <w:smallCaps/>
      <w:color w:val="0099BF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67C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rsid w:val="0086267C"/>
    <w:rPr>
      <w:color w:val="00003C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CE2C3B"/>
    <w:pPr>
      <w:tabs>
        <w:tab w:val="center" w:pos="4513"/>
        <w:tab w:val="right" w:pos="9026"/>
      </w:tabs>
      <w:spacing w:before="80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E2C3B"/>
    <w:rPr>
      <w:color w:val="FFFFFF" w:themeColor="background1"/>
      <w:sz w:val="18"/>
    </w:rPr>
  </w:style>
  <w:style w:type="table" w:styleId="TableGrid">
    <w:name w:val="Table Grid"/>
    <w:basedOn w:val="TableNormal"/>
    <w:uiPriority w:val="39"/>
    <w:rsid w:val="00DC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Table">
    <w:name w:val="Blank Table"/>
    <w:basedOn w:val="TableNormal"/>
    <w:uiPriority w:val="99"/>
    <w:rsid w:val="007D0F6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radingName">
    <w:name w:val="Trading Name"/>
    <w:basedOn w:val="Footer"/>
    <w:qFormat/>
    <w:rsid w:val="00092B54"/>
    <w:pPr>
      <w:spacing w:before="0"/>
    </w:pPr>
    <w:rPr>
      <w:sz w:val="14"/>
    </w:rPr>
  </w:style>
  <w:style w:type="paragraph" w:customStyle="1" w:styleId="Introduction">
    <w:name w:val="Introduction"/>
    <w:basedOn w:val="Normal"/>
    <w:qFormat/>
    <w:rsid w:val="0086267C"/>
    <w:pPr>
      <w:spacing w:line="276" w:lineRule="auto"/>
    </w:pPr>
    <w:rPr>
      <w:b/>
      <w:sz w:val="32"/>
    </w:rPr>
  </w:style>
  <w:style w:type="paragraph" w:customStyle="1" w:styleId="SEHeader">
    <w:name w:val="SE Header"/>
    <w:basedOn w:val="Normal"/>
    <w:qFormat/>
    <w:rsid w:val="00A654C2"/>
    <w:rPr>
      <w:rFonts w:ascii="Arial" w:eastAsiaTheme="minorEastAsia" w:hAnsi="Arial"/>
      <w:color w:val="EE3A24"/>
      <w:sz w:val="56"/>
      <w:szCs w:val="48"/>
      <w:lang w:val="en-US"/>
      <w14:ligatures w14:val="none"/>
    </w:rPr>
  </w:style>
  <w:style w:type="table" w:customStyle="1" w:styleId="TableGrid0">
    <w:name w:val="TableGrid"/>
    <w:rsid w:val="00AA4401"/>
    <w:pPr>
      <w:spacing w:after="0" w:line="240" w:lineRule="auto"/>
    </w:pPr>
    <w:rPr>
      <w:rFonts w:eastAsiaTheme="minorEastAsia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0C"/>
    <w:rPr>
      <w:rFonts w:ascii="Segoe UI" w:hAnsi="Segoe UI" w:cs="Segoe UI"/>
      <w:color w:val="00003C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02CDB"/>
    <w:pPr>
      <w:widowControl w:val="0"/>
      <w:autoSpaceDE w:val="0"/>
      <w:autoSpaceDN w:val="0"/>
      <w:ind w:left="680"/>
    </w:pPr>
    <w:rPr>
      <w:rFonts w:ascii="Arial" w:eastAsia="Arial" w:hAnsi="Arial" w:cs="Arial"/>
      <w:color w:val="auto"/>
      <w:sz w:val="22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02CDB"/>
    <w:rPr>
      <w:rFonts w:ascii="Arial" w:eastAsia="Arial" w:hAnsi="Arial" w:cs="Arial"/>
      <w:lang w:eastAsia="en-GB" w:bidi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5EA"/>
    <w:rPr>
      <w:color w:val="00003C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5EA"/>
    <w:rPr>
      <w:b/>
      <w:bCs/>
      <w:color w:val="00003C" w:themeColor="text2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D85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lang w:val="en-US"/>
      <w14:ligatures w14:val="none"/>
    </w:rPr>
  </w:style>
  <w:style w:type="paragraph" w:styleId="Revision">
    <w:name w:val="Revision"/>
    <w:hidden/>
    <w:uiPriority w:val="99"/>
    <w:semiHidden/>
    <w:rsid w:val="00AD7DBC"/>
    <w:pPr>
      <w:spacing w:after="0" w:line="240" w:lineRule="auto"/>
    </w:pPr>
    <w:rPr>
      <w:color w:val="00003C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quatics GB">
      <a:dk1>
        <a:sysClr val="windowText" lastClr="000000"/>
      </a:dk1>
      <a:lt1>
        <a:sysClr val="window" lastClr="FFFFFF"/>
      </a:lt1>
      <a:dk2>
        <a:srgbClr val="00003C"/>
      </a:dk2>
      <a:lt2>
        <a:srgbClr val="FF0A6E"/>
      </a:lt2>
      <a:accent1>
        <a:srgbClr val="00CDFF"/>
      </a:accent1>
      <a:accent2>
        <a:srgbClr val="AA5AFF"/>
      </a:accent2>
      <a:accent3>
        <a:srgbClr val="F046E1"/>
      </a:accent3>
      <a:accent4>
        <a:srgbClr val="00D2AA"/>
      </a:accent4>
      <a:accent5>
        <a:srgbClr val="1E78FF"/>
      </a:accent5>
      <a:accent6>
        <a:srgbClr val="14145A"/>
      </a:accent6>
      <a:hlink>
        <a:srgbClr val="00003C"/>
      </a:hlink>
      <a:folHlink>
        <a:srgbClr val="FF0A6E"/>
      </a:folHlink>
    </a:clrScheme>
    <a:fontScheme name="Aquatics GB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9BD4-A8EC-49A3-A72A-8E5676B3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Roe</dc:creator>
  <cp:keywords/>
  <dc:description/>
  <cp:lastModifiedBy>Eloise Walton</cp:lastModifiedBy>
  <cp:revision>5</cp:revision>
  <cp:lastPrinted>2026-01-08T10:52:00Z</cp:lastPrinted>
  <dcterms:created xsi:type="dcterms:W3CDTF">2025-12-15T16:45:00Z</dcterms:created>
  <dcterms:modified xsi:type="dcterms:W3CDTF">2026-01-08T10:53:00Z</dcterms:modified>
</cp:coreProperties>
</file>