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2365" w14:textId="774E1460" w:rsidR="00A654C2" w:rsidRPr="00842577" w:rsidRDefault="00A654C2" w:rsidP="00AD42C6">
      <w:pPr>
        <w:spacing w:after="153" w:line="259" w:lineRule="auto"/>
        <w:jc w:val="both"/>
        <w:rPr>
          <w:sz w:val="32"/>
          <w:szCs w:val="32"/>
        </w:rPr>
      </w:pPr>
      <w:r w:rsidRPr="00842577">
        <w:rPr>
          <w:b/>
          <w:sz w:val="32"/>
          <w:szCs w:val="32"/>
        </w:rPr>
        <w:t xml:space="preserve">JOB DESCRIPTION AND PERSON SPECIFICATION </w:t>
      </w:r>
    </w:p>
    <w:p w14:paraId="5A660CB1" w14:textId="77777777" w:rsidR="009C498E" w:rsidRPr="00842577" w:rsidRDefault="009C498E" w:rsidP="00AD42C6">
      <w:pPr>
        <w:spacing w:after="168" w:line="259" w:lineRule="auto"/>
        <w:ind w:left="-15"/>
        <w:jc w:val="both"/>
        <w:rPr>
          <w:b/>
          <w:sz w:val="2"/>
          <w:szCs w:val="2"/>
        </w:rPr>
      </w:pPr>
    </w:p>
    <w:p w14:paraId="10C4A632" w14:textId="5085A6F3" w:rsidR="00A654C2" w:rsidRPr="00842577" w:rsidRDefault="00A654C2" w:rsidP="0067590E">
      <w:pPr>
        <w:spacing w:after="168" w:line="259" w:lineRule="auto"/>
        <w:ind w:left="2127" w:hanging="2142"/>
        <w:rPr>
          <w:rFonts w:ascii="Arial" w:hAnsi="Arial" w:cs="Arial"/>
          <w:b/>
          <w:bCs/>
          <w:szCs w:val="24"/>
        </w:rPr>
      </w:pPr>
      <w:r w:rsidRPr="00842577">
        <w:rPr>
          <w:rFonts w:ascii="Arial" w:hAnsi="Arial" w:cs="Arial"/>
          <w:b/>
          <w:szCs w:val="24"/>
        </w:rPr>
        <w:t xml:space="preserve">JOB TITLE:  </w:t>
      </w:r>
      <w:r w:rsidRPr="00842577">
        <w:rPr>
          <w:rFonts w:ascii="Arial" w:hAnsi="Arial" w:cs="Arial"/>
          <w:b/>
          <w:szCs w:val="24"/>
        </w:rPr>
        <w:tab/>
      </w:r>
      <w:r w:rsidR="0092424E" w:rsidRPr="00842577">
        <w:rPr>
          <w:rFonts w:ascii="Arial" w:hAnsi="Arial" w:cs="Arial"/>
          <w:b/>
          <w:bCs/>
          <w:szCs w:val="24"/>
        </w:rPr>
        <w:t>Senior Performance Nutritionist</w:t>
      </w:r>
    </w:p>
    <w:p w14:paraId="126F3631" w14:textId="3766D308" w:rsidR="00DC0F4F" w:rsidRPr="00842577" w:rsidRDefault="00A654C2" w:rsidP="0067590E">
      <w:pPr>
        <w:ind w:left="2127" w:hanging="2127"/>
        <w:rPr>
          <w:b/>
          <w:bCs/>
          <w:szCs w:val="24"/>
        </w:rPr>
      </w:pPr>
      <w:r w:rsidRPr="00842577">
        <w:rPr>
          <w:b/>
          <w:bCs/>
          <w:szCs w:val="24"/>
        </w:rPr>
        <w:t xml:space="preserve">REPORTS TO: </w:t>
      </w:r>
      <w:r w:rsidR="00DC0F4F" w:rsidRPr="00842577">
        <w:rPr>
          <w:b/>
          <w:bCs/>
          <w:szCs w:val="24"/>
        </w:rPr>
        <w:tab/>
      </w:r>
      <w:r w:rsidR="0092424E" w:rsidRPr="00842577">
        <w:rPr>
          <w:b/>
          <w:bCs/>
          <w:szCs w:val="24"/>
        </w:rPr>
        <w:t>Aquatics Head of Physical Performance</w:t>
      </w:r>
    </w:p>
    <w:p w14:paraId="7778E05D" w14:textId="77777777" w:rsidR="002B4813" w:rsidRPr="00842577" w:rsidRDefault="002B4813" w:rsidP="00B214C9">
      <w:pPr>
        <w:rPr>
          <w:szCs w:val="24"/>
        </w:rPr>
      </w:pPr>
    </w:p>
    <w:p w14:paraId="155A52FD" w14:textId="7C435ACB" w:rsidR="00183879" w:rsidRPr="00842577" w:rsidRDefault="00A654C2" w:rsidP="0092424E">
      <w:pPr>
        <w:tabs>
          <w:tab w:val="left" w:pos="2127"/>
        </w:tabs>
        <w:ind w:left="2127" w:hanging="2127"/>
        <w:rPr>
          <w:rFonts w:ascii="Arial" w:hAnsi="Arial" w:cs="Arial"/>
          <w:b/>
          <w:szCs w:val="24"/>
        </w:rPr>
      </w:pPr>
      <w:r w:rsidRPr="00842577">
        <w:rPr>
          <w:rFonts w:ascii="Arial" w:hAnsi="Arial" w:cs="Arial"/>
          <w:b/>
          <w:szCs w:val="24"/>
        </w:rPr>
        <w:t xml:space="preserve">SALARY:  </w:t>
      </w:r>
      <w:r w:rsidRPr="00842577">
        <w:rPr>
          <w:rFonts w:ascii="Arial" w:hAnsi="Arial" w:cs="Arial"/>
          <w:b/>
          <w:szCs w:val="24"/>
        </w:rPr>
        <w:tab/>
      </w:r>
      <w:r w:rsidR="00183879" w:rsidRPr="00842577">
        <w:rPr>
          <w:rFonts w:ascii="Arial" w:hAnsi="Arial" w:cs="Arial"/>
          <w:b/>
          <w:szCs w:val="24"/>
        </w:rPr>
        <w:tab/>
        <w:t>£</w:t>
      </w:r>
      <w:r w:rsidR="00C7128E">
        <w:rPr>
          <w:rFonts w:ascii="Arial" w:hAnsi="Arial" w:cs="Arial"/>
          <w:b/>
          <w:szCs w:val="24"/>
        </w:rPr>
        <w:t>35,000</w:t>
      </w:r>
      <w:r w:rsidR="0092424E" w:rsidRPr="00842577">
        <w:rPr>
          <w:rFonts w:ascii="Arial" w:hAnsi="Arial" w:cs="Arial"/>
          <w:b/>
          <w:szCs w:val="24"/>
        </w:rPr>
        <w:t xml:space="preserve"> </w:t>
      </w:r>
      <w:r w:rsidR="00183879" w:rsidRPr="00842577">
        <w:rPr>
          <w:rFonts w:ascii="Arial" w:hAnsi="Arial" w:cs="Arial"/>
          <w:b/>
          <w:szCs w:val="24"/>
        </w:rPr>
        <w:t>- £</w:t>
      </w:r>
      <w:r w:rsidR="0092424E" w:rsidRPr="00842577">
        <w:rPr>
          <w:rFonts w:ascii="Arial" w:hAnsi="Arial" w:cs="Arial"/>
          <w:b/>
          <w:szCs w:val="24"/>
        </w:rPr>
        <w:t>43</w:t>
      </w:r>
      <w:r w:rsidR="00183879" w:rsidRPr="00842577">
        <w:rPr>
          <w:rFonts w:ascii="Arial" w:hAnsi="Arial" w:cs="Arial"/>
          <w:b/>
          <w:szCs w:val="24"/>
        </w:rPr>
        <w:t>,000</w:t>
      </w:r>
      <w:r w:rsidR="0092424E" w:rsidRPr="00842577">
        <w:rPr>
          <w:rFonts w:ascii="Arial" w:hAnsi="Arial" w:cs="Arial"/>
          <w:b/>
          <w:szCs w:val="24"/>
        </w:rPr>
        <w:t xml:space="preserve"> per annum </w:t>
      </w:r>
      <w:r w:rsidR="00183879" w:rsidRPr="00842577">
        <w:rPr>
          <w:rFonts w:ascii="Arial" w:hAnsi="Arial" w:cs="Arial"/>
          <w:b/>
          <w:szCs w:val="24"/>
        </w:rPr>
        <w:t>(Salary dependent on</w:t>
      </w:r>
      <w:r w:rsidR="0092424E" w:rsidRPr="00842577">
        <w:rPr>
          <w:rFonts w:ascii="Arial" w:hAnsi="Arial" w:cs="Arial"/>
          <w:b/>
          <w:szCs w:val="24"/>
        </w:rPr>
        <w:t xml:space="preserve"> skills and </w:t>
      </w:r>
      <w:r w:rsidR="00183879" w:rsidRPr="00842577">
        <w:rPr>
          <w:rFonts w:ascii="Arial" w:hAnsi="Arial" w:cs="Arial"/>
          <w:b/>
          <w:szCs w:val="24"/>
        </w:rPr>
        <w:t>experience)</w:t>
      </w:r>
    </w:p>
    <w:p w14:paraId="74AFA43E" w14:textId="77777777" w:rsidR="00183879" w:rsidRPr="00842577" w:rsidRDefault="00183879" w:rsidP="00B214C9">
      <w:pPr>
        <w:spacing w:line="276" w:lineRule="auto"/>
        <w:ind w:left="1440" w:firstLine="720"/>
        <w:rPr>
          <w:rFonts w:ascii="Arial" w:hAnsi="Arial" w:cs="Arial"/>
          <w:b/>
          <w:sz w:val="22"/>
        </w:rPr>
      </w:pPr>
    </w:p>
    <w:p w14:paraId="644F3929" w14:textId="01127FA4" w:rsidR="00A654C2" w:rsidRDefault="00A654C2" w:rsidP="00D92C75">
      <w:pPr>
        <w:pBdr>
          <w:bottom w:val="single" w:sz="4" w:space="1" w:color="auto"/>
        </w:pBdr>
        <w:spacing w:after="176" w:line="259" w:lineRule="auto"/>
        <w:jc w:val="both"/>
      </w:pPr>
    </w:p>
    <w:p w14:paraId="4EC3A9E5" w14:textId="7C3EB84D" w:rsidR="00CC0BB6" w:rsidRPr="00842577" w:rsidRDefault="0092424E" w:rsidP="00CC0BB6">
      <w:pPr>
        <w:rPr>
          <w:rFonts w:ascii="Arial" w:hAnsi="Arial" w:cs="Arial"/>
          <w:b/>
          <w:sz w:val="26"/>
          <w:szCs w:val="26"/>
        </w:rPr>
      </w:pPr>
      <w:r w:rsidRPr="00842577">
        <w:rPr>
          <w:rFonts w:ascii="Arial" w:hAnsi="Arial" w:cs="Arial"/>
          <w:b/>
          <w:sz w:val="26"/>
          <w:szCs w:val="26"/>
        </w:rPr>
        <w:t>ROLE SUMMARY</w:t>
      </w:r>
    </w:p>
    <w:p w14:paraId="2FC82D81" w14:textId="77777777" w:rsidR="00CC0BB6" w:rsidRPr="00842577" w:rsidRDefault="00CC0BB6" w:rsidP="00CC0BB6">
      <w:pPr>
        <w:rPr>
          <w:rFonts w:ascii="Arial" w:hAnsi="Arial" w:cs="Arial"/>
        </w:rPr>
      </w:pPr>
    </w:p>
    <w:p w14:paraId="2BE6726A" w14:textId="3EFF1EC6" w:rsidR="0092424E" w:rsidRPr="00842577" w:rsidRDefault="0092424E" w:rsidP="0092424E">
      <w:pPr>
        <w:jc w:val="both"/>
        <w:rPr>
          <w:rFonts w:ascii="Arial" w:hAnsi="Arial" w:cs="Arial"/>
        </w:rPr>
      </w:pPr>
      <w:r w:rsidRPr="00842577">
        <w:rPr>
          <w:rFonts w:ascii="Arial" w:hAnsi="Arial" w:cs="Arial"/>
        </w:rPr>
        <w:t xml:space="preserve">This role will oversee, manage and drive the delivery of nutrition support for World Class Programme athletes within Aquatics GB.  Reporting to the Aquatics Head of Physical Performance, the successful candidate will work collaboratively with coaches and the performance support team across all Aquatics GB World Class Programme sports (Olympic Swimming, Para-Swimming, Diving and Artistic Swimming) to ensure the highest standards of nutrition support.  </w:t>
      </w:r>
    </w:p>
    <w:p w14:paraId="1D222216" w14:textId="77777777" w:rsidR="0092424E" w:rsidRPr="00842577" w:rsidRDefault="0092424E" w:rsidP="0092424E">
      <w:pPr>
        <w:jc w:val="both"/>
        <w:rPr>
          <w:rFonts w:ascii="Arial" w:hAnsi="Arial" w:cs="Arial"/>
        </w:rPr>
      </w:pPr>
    </w:p>
    <w:p w14:paraId="42C00DD8" w14:textId="4B703EE6" w:rsidR="0092424E" w:rsidRPr="00842577" w:rsidRDefault="0092424E" w:rsidP="0092424E">
      <w:pPr>
        <w:jc w:val="both"/>
        <w:rPr>
          <w:rFonts w:ascii="Arial" w:hAnsi="Arial" w:cs="Arial"/>
        </w:rPr>
      </w:pPr>
      <w:r w:rsidRPr="00842577">
        <w:rPr>
          <w:rFonts w:ascii="Arial" w:hAnsi="Arial" w:cs="Arial"/>
        </w:rPr>
        <w:t>With support from the Aquatics Head of Physical Performanc</w:t>
      </w:r>
      <w:r w:rsidR="004B2004">
        <w:rPr>
          <w:rFonts w:ascii="Arial" w:hAnsi="Arial" w:cs="Arial"/>
        </w:rPr>
        <w:t>e</w:t>
      </w:r>
      <w:r w:rsidRPr="00842577">
        <w:rPr>
          <w:rFonts w:ascii="Arial" w:hAnsi="Arial" w:cs="Arial"/>
        </w:rPr>
        <w:t>, the post-holder will be responsible for the development, implementation and evaluation of nutrition support in line with Aquatics GB’s mission to be “The best aquatics organisation in the world”.</w:t>
      </w:r>
    </w:p>
    <w:p w14:paraId="0E8AA198" w14:textId="77777777" w:rsidR="003A57CA" w:rsidRPr="00842577" w:rsidRDefault="003A57CA" w:rsidP="0092424E">
      <w:pPr>
        <w:jc w:val="both"/>
        <w:rPr>
          <w:rFonts w:ascii="Arial" w:hAnsi="Arial" w:cs="Arial"/>
        </w:rPr>
      </w:pPr>
    </w:p>
    <w:p w14:paraId="57A98554" w14:textId="0D966FE9" w:rsidR="00CC0BB6" w:rsidRPr="00842577" w:rsidRDefault="0092424E" w:rsidP="0092424E">
      <w:pPr>
        <w:jc w:val="both"/>
        <w:rPr>
          <w:rFonts w:ascii="Arial" w:hAnsi="Arial" w:cs="Arial"/>
        </w:rPr>
      </w:pPr>
      <w:r w:rsidRPr="00842577">
        <w:rPr>
          <w:rFonts w:ascii="Arial" w:hAnsi="Arial" w:cs="Arial"/>
        </w:rPr>
        <w:t xml:space="preserve">The post-holder will provide direct nutrition support </w:t>
      </w:r>
      <w:r w:rsidR="0007150A" w:rsidRPr="00842577">
        <w:rPr>
          <w:rFonts w:ascii="Arial" w:hAnsi="Arial" w:cs="Arial"/>
        </w:rPr>
        <w:t>to Aquatics athletes based in the North region. This includes the Loughborough, Shefield and Manchester Performance Centres, with some support to world class programme athletes based in Stirling</w:t>
      </w:r>
      <w:r w:rsidR="00013B84" w:rsidRPr="00842577">
        <w:rPr>
          <w:rFonts w:ascii="Arial" w:hAnsi="Arial" w:cs="Arial"/>
        </w:rPr>
        <w:t xml:space="preserve"> also required</w:t>
      </w:r>
      <w:r w:rsidR="0007150A" w:rsidRPr="00842577">
        <w:rPr>
          <w:rFonts w:ascii="Arial" w:hAnsi="Arial" w:cs="Arial"/>
        </w:rPr>
        <w:t>.</w:t>
      </w:r>
      <w:r w:rsidRPr="00842577">
        <w:rPr>
          <w:rFonts w:ascii="Arial" w:hAnsi="Arial" w:cs="Arial"/>
        </w:rPr>
        <w:t xml:space="preserve"> </w:t>
      </w:r>
      <w:r w:rsidR="0007150A" w:rsidRPr="00842577">
        <w:rPr>
          <w:rFonts w:ascii="Arial" w:hAnsi="Arial" w:cs="Arial"/>
        </w:rPr>
        <w:t>T</w:t>
      </w:r>
      <w:r w:rsidRPr="00842577">
        <w:rPr>
          <w:rFonts w:ascii="Arial" w:hAnsi="Arial" w:cs="Arial"/>
        </w:rPr>
        <w:t xml:space="preserve">ravel </w:t>
      </w:r>
      <w:r w:rsidR="0007150A" w:rsidRPr="00842577">
        <w:rPr>
          <w:rFonts w:ascii="Arial" w:hAnsi="Arial" w:cs="Arial"/>
        </w:rPr>
        <w:t>to other centres within the</w:t>
      </w:r>
      <w:r w:rsidRPr="00842577">
        <w:rPr>
          <w:rFonts w:ascii="Arial" w:hAnsi="Arial" w:cs="Arial"/>
        </w:rPr>
        <w:t xml:space="preserve"> Aquatics GB network </w:t>
      </w:r>
      <w:r w:rsidR="0007150A" w:rsidRPr="00842577">
        <w:rPr>
          <w:rFonts w:ascii="Arial" w:hAnsi="Arial" w:cs="Arial"/>
        </w:rPr>
        <w:t xml:space="preserve">may be required </w:t>
      </w:r>
      <w:r w:rsidRPr="00842577">
        <w:rPr>
          <w:rFonts w:ascii="Arial" w:hAnsi="Arial" w:cs="Arial"/>
        </w:rPr>
        <w:t>to fulfil non-delivery duties.  Support at domestic and international competitions and training camps will also be required.</w:t>
      </w:r>
      <w:r w:rsidR="004B2004">
        <w:rPr>
          <w:rFonts w:ascii="Arial" w:hAnsi="Arial" w:cs="Arial"/>
        </w:rPr>
        <w:t xml:space="preserve"> </w:t>
      </w:r>
      <w:r w:rsidR="004B2004" w:rsidRPr="00842577">
        <w:rPr>
          <w:rFonts w:ascii="Arial" w:hAnsi="Arial" w:cs="Arial"/>
        </w:rPr>
        <w:t xml:space="preserve">The post-holder will line manage a nutritionist </w:t>
      </w:r>
      <w:r w:rsidR="004B2004">
        <w:rPr>
          <w:rFonts w:ascii="Arial" w:hAnsi="Arial" w:cs="Arial"/>
        </w:rPr>
        <w:t>who will have responsibility for the southern region of the AGB network.</w:t>
      </w:r>
      <w:r w:rsidR="004B2004" w:rsidRPr="00842577">
        <w:rPr>
          <w:rFonts w:ascii="Arial" w:hAnsi="Arial" w:cs="Arial"/>
        </w:rPr>
        <w:t xml:space="preserve">  </w:t>
      </w:r>
    </w:p>
    <w:p w14:paraId="52C41108" w14:textId="77777777" w:rsidR="0092424E" w:rsidRPr="00842577" w:rsidRDefault="0092424E" w:rsidP="0092424E">
      <w:pPr>
        <w:ind w:left="567" w:hanging="567"/>
        <w:rPr>
          <w:rFonts w:ascii="Arial" w:hAnsi="Arial" w:cs="Arial"/>
          <w:b/>
          <w:sz w:val="26"/>
          <w:szCs w:val="26"/>
        </w:rPr>
      </w:pPr>
    </w:p>
    <w:p w14:paraId="41FB158E" w14:textId="54A4F721" w:rsidR="00CC0BB6" w:rsidRPr="00842577" w:rsidRDefault="00CC0BB6" w:rsidP="00CC0BB6">
      <w:pPr>
        <w:ind w:left="567" w:hanging="567"/>
        <w:rPr>
          <w:rFonts w:ascii="Arial" w:hAnsi="Arial" w:cs="Arial"/>
          <w:b/>
          <w:sz w:val="26"/>
          <w:szCs w:val="26"/>
        </w:rPr>
      </w:pPr>
      <w:r w:rsidRPr="00842577">
        <w:rPr>
          <w:rFonts w:ascii="Arial" w:hAnsi="Arial" w:cs="Arial"/>
          <w:b/>
          <w:sz w:val="26"/>
          <w:szCs w:val="26"/>
        </w:rPr>
        <w:t>JOB LOCATION</w:t>
      </w:r>
      <w:r w:rsidRPr="00842577">
        <w:rPr>
          <w:rFonts w:ascii="Arial" w:hAnsi="Arial" w:cs="Arial"/>
          <w:b/>
          <w:sz w:val="26"/>
          <w:szCs w:val="26"/>
        </w:rPr>
        <w:tab/>
      </w:r>
    </w:p>
    <w:p w14:paraId="7125A783" w14:textId="77777777" w:rsidR="00CC0BB6" w:rsidRPr="00842577" w:rsidRDefault="00CC0BB6" w:rsidP="00CC0BB6">
      <w:pPr>
        <w:ind w:left="567" w:hanging="567"/>
        <w:rPr>
          <w:rFonts w:ascii="Arial" w:hAnsi="Arial" w:cs="Arial"/>
          <w:b/>
          <w:sz w:val="26"/>
          <w:szCs w:val="26"/>
        </w:rPr>
      </w:pPr>
    </w:p>
    <w:p w14:paraId="135E500B" w14:textId="5C8F26C6" w:rsidR="0032101A" w:rsidRPr="00842577" w:rsidRDefault="00013B84" w:rsidP="00A84754">
      <w:pPr>
        <w:pStyle w:val="ListParagraph"/>
        <w:numPr>
          <w:ilvl w:val="0"/>
          <w:numId w:val="16"/>
        </w:numPr>
        <w:ind w:left="567" w:hanging="567"/>
        <w:rPr>
          <w:szCs w:val="24"/>
        </w:rPr>
      </w:pPr>
      <w:r w:rsidRPr="00842577">
        <w:rPr>
          <w:szCs w:val="24"/>
        </w:rPr>
        <w:t>Loughborough, Manchester or Sheffield Performance Centre</w:t>
      </w:r>
      <w:r w:rsidR="0032101A" w:rsidRPr="00842577">
        <w:rPr>
          <w:szCs w:val="24"/>
        </w:rPr>
        <w:t>.  AGB operates an Agile Working Policy, which allows flexibility to work from home and the office</w:t>
      </w:r>
      <w:r w:rsidRPr="00842577">
        <w:rPr>
          <w:szCs w:val="24"/>
        </w:rPr>
        <w:t xml:space="preserve"> where appropriate.</w:t>
      </w:r>
    </w:p>
    <w:p w14:paraId="6091AFCF" w14:textId="77777777" w:rsidR="00CC0BB6" w:rsidRPr="00842577" w:rsidRDefault="00CC0BB6" w:rsidP="00CC0BB6">
      <w:pPr>
        <w:pStyle w:val="ListParagraph"/>
        <w:ind w:left="567" w:hanging="567"/>
        <w:rPr>
          <w:rFonts w:ascii="Arial" w:hAnsi="Arial" w:cs="Arial"/>
          <w:sz w:val="16"/>
        </w:rPr>
      </w:pPr>
    </w:p>
    <w:p w14:paraId="38CF7083" w14:textId="77777777" w:rsidR="003A57CA" w:rsidRPr="00842577" w:rsidRDefault="003A57CA" w:rsidP="00CC0BB6">
      <w:pPr>
        <w:rPr>
          <w:rFonts w:ascii="Arial" w:hAnsi="Arial" w:cs="Arial"/>
          <w:b/>
          <w:sz w:val="26"/>
          <w:szCs w:val="26"/>
        </w:rPr>
      </w:pPr>
    </w:p>
    <w:p w14:paraId="5C747780" w14:textId="15F02530" w:rsidR="00CC0BB6" w:rsidRPr="00842577" w:rsidRDefault="00CC0BB6" w:rsidP="00CC0BB6">
      <w:pPr>
        <w:rPr>
          <w:rFonts w:ascii="Arial" w:hAnsi="Arial" w:cs="Arial"/>
          <w:b/>
          <w:sz w:val="26"/>
          <w:szCs w:val="26"/>
        </w:rPr>
      </w:pPr>
      <w:r w:rsidRPr="00842577">
        <w:rPr>
          <w:rFonts w:ascii="Arial" w:hAnsi="Arial" w:cs="Arial"/>
          <w:b/>
          <w:sz w:val="26"/>
          <w:szCs w:val="26"/>
        </w:rPr>
        <w:t>KEY RESPONSIBILITIES</w:t>
      </w:r>
    </w:p>
    <w:p w14:paraId="27515E74" w14:textId="77777777" w:rsidR="00CC0BB6" w:rsidRPr="00842577" w:rsidRDefault="00CC0BB6" w:rsidP="00CC0BB6">
      <w:pPr>
        <w:rPr>
          <w:rFonts w:ascii="Arial" w:hAnsi="Arial" w:cs="Arial"/>
          <w:b/>
          <w:sz w:val="18"/>
          <w:szCs w:val="18"/>
        </w:rPr>
      </w:pPr>
    </w:p>
    <w:p w14:paraId="13FCA97C" w14:textId="00269C5B" w:rsidR="00CC0BB6" w:rsidRPr="00842577" w:rsidRDefault="00013B84" w:rsidP="00CC0BB6">
      <w:pPr>
        <w:pStyle w:val="ListParagraph"/>
        <w:numPr>
          <w:ilvl w:val="0"/>
          <w:numId w:val="1"/>
        </w:numPr>
        <w:tabs>
          <w:tab w:val="left" w:pos="567"/>
        </w:tabs>
        <w:spacing w:after="160"/>
        <w:ind w:left="567" w:hanging="567"/>
        <w:rPr>
          <w:rFonts w:ascii="Arial" w:hAnsi="Arial" w:cs="Arial"/>
        </w:rPr>
      </w:pPr>
      <w:r w:rsidRPr="00842577">
        <w:rPr>
          <w:rFonts w:ascii="Arial" w:hAnsi="Arial" w:cs="Arial"/>
        </w:rPr>
        <w:t>O</w:t>
      </w:r>
      <w:r w:rsidR="003A57CA" w:rsidRPr="00842577">
        <w:rPr>
          <w:rFonts w:ascii="Arial" w:hAnsi="Arial" w:cs="Arial"/>
        </w:rPr>
        <w:t xml:space="preserve">verview of the delivery of nutrition support to all </w:t>
      </w:r>
      <w:r w:rsidR="004046B7" w:rsidRPr="00842577">
        <w:rPr>
          <w:rFonts w:ascii="Arial" w:hAnsi="Arial" w:cs="Arial"/>
        </w:rPr>
        <w:t>World Class Programme</w:t>
      </w:r>
      <w:r w:rsidR="004046B7">
        <w:rPr>
          <w:rFonts w:ascii="Arial" w:hAnsi="Arial" w:cs="Arial"/>
        </w:rPr>
        <w:t xml:space="preserve"> (WCP)</w:t>
      </w:r>
      <w:r w:rsidR="003A57CA" w:rsidRPr="00842577">
        <w:rPr>
          <w:rFonts w:ascii="Arial" w:hAnsi="Arial" w:cs="Arial"/>
        </w:rPr>
        <w:t xml:space="preserve"> athletes across the Aquatics GB sports</w:t>
      </w:r>
    </w:p>
    <w:p w14:paraId="5EFEC7E5" w14:textId="77777777" w:rsidR="00CC0BB6" w:rsidRPr="00842577" w:rsidRDefault="00CC0BB6" w:rsidP="00CC0BB6">
      <w:pPr>
        <w:pStyle w:val="ListParagraph"/>
        <w:spacing w:after="160"/>
        <w:ind w:left="567"/>
        <w:rPr>
          <w:rFonts w:ascii="Arial" w:hAnsi="Arial" w:cs="Arial"/>
          <w:sz w:val="12"/>
          <w:szCs w:val="12"/>
        </w:rPr>
      </w:pPr>
    </w:p>
    <w:p w14:paraId="484D3A8C" w14:textId="16DD4FD6" w:rsidR="003A57CA" w:rsidRPr="00842577" w:rsidRDefault="003A57CA" w:rsidP="003A57CA">
      <w:pPr>
        <w:pStyle w:val="ListParagraph"/>
        <w:numPr>
          <w:ilvl w:val="0"/>
          <w:numId w:val="18"/>
        </w:numPr>
        <w:ind w:left="567" w:hanging="567"/>
        <w:rPr>
          <w:rFonts w:ascii="Arial" w:hAnsi="Arial" w:cs="Arial"/>
        </w:rPr>
      </w:pPr>
      <w:r w:rsidRPr="00842577">
        <w:rPr>
          <w:rFonts w:ascii="Arial" w:hAnsi="Arial" w:cs="Arial"/>
        </w:rPr>
        <w:t>Responsible for the development and delivery of nutrition solutions to complex performance challenges through effective teamwork and the integration of specialist knowledge and expertise</w:t>
      </w:r>
    </w:p>
    <w:p w14:paraId="27B2529A" w14:textId="77777777" w:rsidR="00CC0BB6" w:rsidRPr="00842577" w:rsidRDefault="00CC0BB6" w:rsidP="00CC0BB6">
      <w:pPr>
        <w:pStyle w:val="ListParagraph"/>
        <w:rPr>
          <w:rFonts w:ascii="Arial" w:hAnsi="Arial" w:cs="Arial"/>
          <w:sz w:val="12"/>
          <w:szCs w:val="18"/>
        </w:rPr>
      </w:pPr>
    </w:p>
    <w:p w14:paraId="62BE6B5C" w14:textId="630B1EFE" w:rsidR="003A57CA" w:rsidRPr="00842577" w:rsidRDefault="003A57CA" w:rsidP="003A57CA">
      <w:pPr>
        <w:pStyle w:val="ListParagraph"/>
        <w:numPr>
          <w:ilvl w:val="0"/>
          <w:numId w:val="18"/>
        </w:numPr>
        <w:ind w:left="567" w:hanging="567"/>
        <w:rPr>
          <w:rFonts w:ascii="Arial" w:hAnsi="Arial" w:cs="Arial"/>
        </w:rPr>
      </w:pPr>
      <w:r w:rsidRPr="00842577">
        <w:rPr>
          <w:rFonts w:ascii="Arial" w:hAnsi="Arial" w:cs="Arial"/>
        </w:rPr>
        <w:lastRenderedPageBreak/>
        <w:t>In keeping with the Aquatics GB Data Strategy, handle complex data and intelligence to evaluate and optimise nutrition strategies in line with individual athlete plans and to enhance understanding of the critical determinants of success</w:t>
      </w:r>
    </w:p>
    <w:p w14:paraId="46FBE4DA" w14:textId="77777777" w:rsidR="00CC0BB6" w:rsidRPr="00842577" w:rsidRDefault="00CC0BB6" w:rsidP="00CC0BB6">
      <w:pPr>
        <w:pStyle w:val="ListParagraph"/>
        <w:rPr>
          <w:rFonts w:ascii="Arial" w:hAnsi="Arial" w:cs="Arial"/>
          <w:sz w:val="12"/>
          <w:szCs w:val="12"/>
        </w:rPr>
      </w:pPr>
    </w:p>
    <w:p w14:paraId="26F1D1C4" w14:textId="66AFD64B" w:rsidR="003A57CA" w:rsidRPr="00842577" w:rsidRDefault="003A57CA" w:rsidP="003A57CA">
      <w:pPr>
        <w:pStyle w:val="ListParagraph"/>
        <w:numPr>
          <w:ilvl w:val="0"/>
          <w:numId w:val="18"/>
        </w:numPr>
        <w:ind w:left="567" w:hanging="567"/>
        <w:rPr>
          <w:rFonts w:ascii="Arial" w:hAnsi="Arial" w:cs="Arial"/>
        </w:rPr>
      </w:pPr>
      <w:r w:rsidRPr="00842577">
        <w:rPr>
          <w:rFonts w:ascii="Arial" w:hAnsi="Arial" w:cs="Arial"/>
        </w:rPr>
        <w:t>Ensure the delivery of nutrition support aligns with the departmental objectives</w:t>
      </w:r>
    </w:p>
    <w:p w14:paraId="465DBD25" w14:textId="77777777" w:rsidR="003A57CA" w:rsidRPr="00842577" w:rsidRDefault="003A57CA" w:rsidP="003A57CA">
      <w:pPr>
        <w:pStyle w:val="ListParagraph"/>
        <w:rPr>
          <w:rFonts w:ascii="Arial" w:hAnsi="Arial" w:cs="Arial"/>
          <w:sz w:val="12"/>
          <w:szCs w:val="10"/>
        </w:rPr>
      </w:pPr>
    </w:p>
    <w:p w14:paraId="0D0EAB35" w14:textId="77A5067C" w:rsidR="003A57CA" w:rsidRPr="00842577" w:rsidRDefault="003A57CA" w:rsidP="003A57CA">
      <w:pPr>
        <w:pStyle w:val="ListParagraph"/>
        <w:numPr>
          <w:ilvl w:val="0"/>
          <w:numId w:val="18"/>
        </w:numPr>
        <w:ind w:left="567" w:hanging="567"/>
        <w:rPr>
          <w:rFonts w:ascii="Arial" w:hAnsi="Arial" w:cs="Arial"/>
        </w:rPr>
      </w:pPr>
      <w:r w:rsidRPr="00842577">
        <w:rPr>
          <w:rFonts w:ascii="Arial" w:hAnsi="Arial" w:cs="Arial"/>
        </w:rPr>
        <w:t>Integrate with varied and diverse performance support teams to ensure nutrition solutions align with the sporting culture</w:t>
      </w:r>
    </w:p>
    <w:p w14:paraId="0DEBC934" w14:textId="77777777" w:rsidR="003A57CA" w:rsidRPr="00842577" w:rsidRDefault="003A57CA" w:rsidP="003A57CA">
      <w:pPr>
        <w:pStyle w:val="ListParagraph"/>
        <w:rPr>
          <w:rFonts w:ascii="Arial" w:hAnsi="Arial" w:cs="Arial"/>
          <w:sz w:val="12"/>
          <w:szCs w:val="10"/>
        </w:rPr>
      </w:pPr>
    </w:p>
    <w:p w14:paraId="620FA9A3" w14:textId="269B8804" w:rsidR="003A57CA" w:rsidRPr="00842577" w:rsidRDefault="00013B84" w:rsidP="003A57CA">
      <w:pPr>
        <w:pStyle w:val="ListParagraph"/>
        <w:numPr>
          <w:ilvl w:val="0"/>
          <w:numId w:val="18"/>
        </w:numPr>
        <w:ind w:left="567" w:hanging="567"/>
        <w:rPr>
          <w:rFonts w:ascii="Arial" w:hAnsi="Arial" w:cs="Arial"/>
        </w:rPr>
      </w:pPr>
      <w:r w:rsidRPr="00842577">
        <w:rPr>
          <w:rFonts w:ascii="Arial" w:hAnsi="Arial" w:cs="Arial"/>
        </w:rPr>
        <w:t>Continually evolve the</w:t>
      </w:r>
      <w:r w:rsidR="003A57CA" w:rsidRPr="00842577">
        <w:rPr>
          <w:rFonts w:ascii="Arial" w:hAnsi="Arial" w:cs="Arial"/>
        </w:rPr>
        <w:t xml:space="preserve"> Aquatics GB nutrition strategy in collaboration with the </w:t>
      </w:r>
      <w:r w:rsidRPr="00842577">
        <w:rPr>
          <w:rFonts w:ascii="Arial" w:hAnsi="Arial" w:cs="Arial"/>
        </w:rPr>
        <w:t xml:space="preserve">Head of </w:t>
      </w:r>
      <w:r w:rsidR="003A57CA" w:rsidRPr="00842577">
        <w:rPr>
          <w:rFonts w:ascii="Arial" w:hAnsi="Arial" w:cs="Arial"/>
        </w:rPr>
        <w:t xml:space="preserve">Physical Performance and other departmental </w:t>
      </w:r>
      <w:r w:rsidRPr="00842577">
        <w:rPr>
          <w:rFonts w:ascii="Arial" w:hAnsi="Arial" w:cs="Arial"/>
        </w:rPr>
        <w:t>leads</w:t>
      </w:r>
    </w:p>
    <w:p w14:paraId="6A496D03" w14:textId="77777777" w:rsidR="003A57CA" w:rsidRPr="00842577" w:rsidRDefault="003A57CA" w:rsidP="003A57CA">
      <w:pPr>
        <w:pStyle w:val="ListParagraph"/>
        <w:rPr>
          <w:rFonts w:ascii="Arial" w:hAnsi="Arial" w:cs="Arial"/>
          <w:sz w:val="12"/>
          <w:szCs w:val="10"/>
        </w:rPr>
      </w:pPr>
    </w:p>
    <w:p w14:paraId="30DB5B46" w14:textId="26AD5664" w:rsidR="003A57CA" w:rsidRPr="00842577" w:rsidRDefault="003A57CA" w:rsidP="003A57CA">
      <w:pPr>
        <w:pStyle w:val="ListParagraph"/>
        <w:numPr>
          <w:ilvl w:val="0"/>
          <w:numId w:val="18"/>
        </w:numPr>
        <w:ind w:left="567" w:hanging="567"/>
        <w:rPr>
          <w:rFonts w:ascii="Arial" w:hAnsi="Arial" w:cs="Arial"/>
        </w:rPr>
      </w:pPr>
      <w:r w:rsidRPr="00842577">
        <w:rPr>
          <w:rFonts w:ascii="Arial" w:hAnsi="Arial" w:cs="Arial"/>
        </w:rPr>
        <w:t xml:space="preserve">Line-manage, direct the workload of, and develop a performance nutritionist working in collaboration </w:t>
      </w:r>
      <w:r w:rsidR="00013B84" w:rsidRPr="00842577">
        <w:rPr>
          <w:rFonts w:ascii="Arial" w:hAnsi="Arial" w:cs="Arial"/>
        </w:rPr>
        <w:t>on</w:t>
      </w:r>
      <w:r w:rsidRPr="00842577">
        <w:rPr>
          <w:rFonts w:ascii="Arial" w:hAnsi="Arial" w:cs="Arial"/>
        </w:rPr>
        <w:t xml:space="preserve"> shared departmental objectives</w:t>
      </w:r>
    </w:p>
    <w:p w14:paraId="380CAFDE" w14:textId="77777777" w:rsidR="003A57CA" w:rsidRPr="00842577" w:rsidRDefault="003A57CA" w:rsidP="003A57CA">
      <w:pPr>
        <w:pStyle w:val="ListParagraph"/>
        <w:rPr>
          <w:rFonts w:ascii="Arial" w:hAnsi="Arial" w:cs="Arial"/>
          <w:sz w:val="12"/>
          <w:szCs w:val="10"/>
        </w:rPr>
      </w:pPr>
    </w:p>
    <w:p w14:paraId="53BA95AB" w14:textId="7619B579" w:rsidR="003A57CA" w:rsidRPr="00842577" w:rsidRDefault="003A57CA" w:rsidP="003A57CA">
      <w:pPr>
        <w:pStyle w:val="ListParagraph"/>
        <w:numPr>
          <w:ilvl w:val="0"/>
          <w:numId w:val="18"/>
        </w:numPr>
        <w:ind w:left="567" w:hanging="567"/>
        <w:rPr>
          <w:rFonts w:ascii="Arial" w:hAnsi="Arial" w:cs="Arial"/>
        </w:rPr>
      </w:pPr>
      <w:r w:rsidRPr="00842577">
        <w:rPr>
          <w:rFonts w:ascii="Arial" w:hAnsi="Arial" w:cs="Arial"/>
        </w:rPr>
        <w:t xml:space="preserve">Lead in assuring </w:t>
      </w:r>
      <w:r w:rsidR="00013B84" w:rsidRPr="00842577">
        <w:rPr>
          <w:rFonts w:ascii="Arial" w:hAnsi="Arial" w:cs="Arial"/>
        </w:rPr>
        <w:t xml:space="preserve">nutritional </w:t>
      </w:r>
      <w:r w:rsidRPr="00842577">
        <w:rPr>
          <w:rFonts w:ascii="Arial" w:hAnsi="Arial" w:cs="Arial"/>
        </w:rPr>
        <w:t>governance standards to safeguard athlete physical and mental health</w:t>
      </w:r>
    </w:p>
    <w:p w14:paraId="190813DD" w14:textId="77777777" w:rsidR="003A57CA" w:rsidRPr="00842577" w:rsidRDefault="003A57CA" w:rsidP="003A57CA">
      <w:pPr>
        <w:pStyle w:val="ListParagraph"/>
        <w:rPr>
          <w:rFonts w:ascii="Arial" w:hAnsi="Arial" w:cs="Arial"/>
          <w:sz w:val="12"/>
          <w:szCs w:val="10"/>
        </w:rPr>
      </w:pPr>
    </w:p>
    <w:p w14:paraId="0714A939" w14:textId="486476B3" w:rsidR="003A57CA" w:rsidRPr="00842577" w:rsidRDefault="003A57CA" w:rsidP="003A57CA">
      <w:pPr>
        <w:pStyle w:val="ListParagraph"/>
        <w:numPr>
          <w:ilvl w:val="0"/>
          <w:numId w:val="18"/>
        </w:numPr>
        <w:ind w:left="567" w:hanging="567"/>
        <w:rPr>
          <w:rFonts w:ascii="Arial" w:hAnsi="Arial" w:cs="Arial"/>
        </w:rPr>
      </w:pPr>
      <w:r w:rsidRPr="00842577">
        <w:rPr>
          <w:rFonts w:ascii="Arial" w:hAnsi="Arial" w:cs="Arial"/>
        </w:rPr>
        <w:t>Drive the technical relationships with Aquatics GB nutrition partners</w:t>
      </w:r>
    </w:p>
    <w:p w14:paraId="6857B5BB" w14:textId="77777777" w:rsidR="003A57CA" w:rsidRPr="00842577" w:rsidRDefault="003A57CA" w:rsidP="003A57CA">
      <w:pPr>
        <w:pStyle w:val="ListParagraph"/>
        <w:ind w:left="567"/>
        <w:rPr>
          <w:rFonts w:ascii="Arial" w:hAnsi="Arial" w:cs="Arial"/>
          <w:sz w:val="12"/>
          <w:szCs w:val="10"/>
        </w:rPr>
      </w:pPr>
    </w:p>
    <w:p w14:paraId="3EACA668" w14:textId="740148A6" w:rsidR="003A57CA" w:rsidRPr="00842577" w:rsidRDefault="003A57CA" w:rsidP="003A57CA">
      <w:pPr>
        <w:pStyle w:val="ListParagraph"/>
        <w:numPr>
          <w:ilvl w:val="0"/>
          <w:numId w:val="18"/>
        </w:numPr>
        <w:ind w:left="567" w:hanging="567"/>
        <w:rPr>
          <w:rFonts w:ascii="Arial" w:hAnsi="Arial" w:cs="Arial"/>
        </w:rPr>
      </w:pPr>
      <w:r w:rsidRPr="00842577">
        <w:rPr>
          <w:rFonts w:ascii="Arial" w:hAnsi="Arial" w:cs="Arial"/>
        </w:rPr>
        <w:t>Manage the stock of nutrition products within Aquatics GB environments ensuring excellence in governance standards are routinely met</w:t>
      </w:r>
    </w:p>
    <w:p w14:paraId="5685B263" w14:textId="77777777" w:rsidR="003A57CA" w:rsidRPr="00842577" w:rsidRDefault="003A57CA" w:rsidP="003A57CA">
      <w:pPr>
        <w:pStyle w:val="ListParagraph"/>
        <w:ind w:left="567"/>
        <w:rPr>
          <w:rFonts w:ascii="Arial" w:hAnsi="Arial" w:cs="Arial"/>
          <w:sz w:val="12"/>
          <w:szCs w:val="10"/>
        </w:rPr>
      </w:pPr>
    </w:p>
    <w:p w14:paraId="549CA8E4" w14:textId="5353E9E7" w:rsidR="003A57CA" w:rsidRPr="00842577" w:rsidRDefault="003A57CA" w:rsidP="003A57CA">
      <w:pPr>
        <w:pStyle w:val="ListParagraph"/>
        <w:numPr>
          <w:ilvl w:val="0"/>
          <w:numId w:val="18"/>
        </w:numPr>
        <w:ind w:left="567" w:hanging="567"/>
        <w:rPr>
          <w:rFonts w:ascii="Arial" w:hAnsi="Arial" w:cs="Arial"/>
        </w:rPr>
      </w:pPr>
      <w:r w:rsidRPr="00842577">
        <w:rPr>
          <w:rFonts w:ascii="Arial" w:hAnsi="Arial" w:cs="Arial"/>
        </w:rPr>
        <w:t xml:space="preserve">Manage and ensure adherence to record keeping standards in accordance with </w:t>
      </w:r>
      <w:proofErr w:type="spellStart"/>
      <w:r w:rsidRPr="00842577">
        <w:rPr>
          <w:rFonts w:ascii="Arial" w:hAnsi="Arial" w:cs="Arial"/>
        </w:rPr>
        <w:t>SENr</w:t>
      </w:r>
      <w:proofErr w:type="spellEnd"/>
      <w:r w:rsidRPr="00842577">
        <w:rPr>
          <w:rFonts w:ascii="Arial" w:hAnsi="Arial" w:cs="Arial"/>
        </w:rPr>
        <w:t xml:space="preserve"> policy, records to be kept on PDMS and Aquatics GB databases</w:t>
      </w:r>
    </w:p>
    <w:p w14:paraId="77E2B80A" w14:textId="77777777" w:rsidR="00BA69F9" w:rsidRPr="00842577" w:rsidRDefault="00BA69F9" w:rsidP="00BA69F9">
      <w:pPr>
        <w:pStyle w:val="ListParagraph"/>
        <w:rPr>
          <w:rFonts w:ascii="Arial" w:hAnsi="Arial" w:cs="Arial"/>
          <w:sz w:val="12"/>
          <w:szCs w:val="10"/>
        </w:rPr>
      </w:pPr>
    </w:p>
    <w:p w14:paraId="454581CA" w14:textId="5B0DC141" w:rsidR="00BA69F9" w:rsidRPr="00842577" w:rsidRDefault="00BA69F9" w:rsidP="00BA69F9">
      <w:pPr>
        <w:pStyle w:val="ListParagraph"/>
        <w:numPr>
          <w:ilvl w:val="0"/>
          <w:numId w:val="18"/>
        </w:numPr>
        <w:ind w:left="567" w:hanging="567"/>
        <w:rPr>
          <w:rFonts w:ascii="Arial" w:hAnsi="Arial" w:cs="Arial"/>
        </w:rPr>
      </w:pPr>
      <w:r w:rsidRPr="00842577">
        <w:rPr>
          <w:rFonts w:ascii="Arial" w:hAnsi="Arial" w:cs="Arial"/>
        </w:rPr>
        <w:t>Drive the standards of nutrition support to WCP athletes through research, innovation and consideration of behaviour change science</w:t>
      </w:r>
    </w:p>
    <w:p w14:paraId="74C6AC9D" w14:textId="77777777" w:rsidR="00BA69F9" w:rsidRPr="00842577" w:rsidRDefault="00BA69F9" w:rsidP="00BA69F9">
      <w:pPr>
        <w:pStyle w:val="ListParagraph"/>
        <w:ind w:left="567" w:hanging="567"/>
        <w:rPr>
          <w:rFonts w:ascii="Arial" w:hAnsi="Arial" w:cs="Arial"/>
          <w:sz w:val="12"/>
          <w:szCs w:val="10"/>
        </w:rPr>
      </w:pPr>
    </w:p>
    <w:p w14:paraId="34BAA899" w14:textId="044E4B93" w:rsidR="00BA69F9" w:rsidRPr="00842577" w:rsidRDefault="00BA69F9" w:rsidP="00BA69F9">
      <w:pPr>
        <w:pStyle w:val="ListParagraph"/>
        <w:numPr>
          <w:ilvl w:val="0"/>
          <w:numId w:val="18"/>
        </w:numPr>
        <w:ind w:left="567" w:hanging="567"/>
        <w:rPr>
          <w:rFonts w:ascii="Arial" w:hAnsi="Arial" w:cs="Arial"/>
        </w:rPr>
      </w:pPr>
      <w:r w:rsidRPr="00842577">
        <w:rPr>
          <w:rFonts w:ascii="Arial" w:hAnsi="Arial" w:cs="Arial"/>
        </w:rPr>
        <w:t>Explore opportunities for research and innovation to add impact to Aquatics GB</w:t>
      </w:r>
    </w:p>
    <w:p w14:paraId="2F67CE51" w14:textId="77777777" w:rsidR="00BA69F9" w:rsidRPr="00842577" w:rsidRDefault="00BA69F9" w:rsidP="00BA69F9">
      <w:pPr>
        <w:pStyle w:val="ListParagraph"/>
        <w:rPr>
          <w:rFonts w:ascii="Arial" w:hAnsi="Arial" w:cs="Arial"/>
          <w:sz w:val="12"/>
          <w:szCs w:val="10"/>
        </w:rPr>
      </w:pPr>
    </w:p>
    <w:p w14:paraId="746059F4" w14:textId="3B0BA58B" w:rsidR="00BA69F9" w:rsidRPr="00842577" w:rsidRDefault="00BA69F9" w:rsidP="00BA69F9">
      <w:pPr>
        <w:pStyle w:val="ListParagraph"/>
        <w:numPr>
          <w:ilvl w:val="0"/>
          <w:numId w:val="18"/>
        </w:numPr>
        <w:ind w:left="567" w:hanging="567"/>
        <w:rPr>
          <w:rFonts w:ascii="Arial" w:hAnsi="Arial" w:cs="Arial"/>
        </w:rPr>
      </w:pPr>
      <w:r w:rsidRPr="00842577">
        <w:rPr>
          <w:rFonts w:ascii="Arial" w:hAnsi="Arial" w:cs="Arial"/>
        </w:rPr>
        <w:t>Where appropriate support athletes at camps and in the competition environment (UK &amp; abroad)</w:t>
      </w:r>
    </w:p>
    <w:p w14:paraId="24C57672" w14:textId="77777777" w:rsidR="003A57CA" w:rsidRPr="00842577" w:rsidRDefault="003A57CA" w:rsidP="003A57CA">
      <w:pPr>
        <w:pStyle w:val="ListParagraph"/>
        <w:ind w:left="567"/>
        <w:rPr>
          <w:rFonts w:ascii="Arial" w:hAnsi="Arial" w:cs="Arial"/>
        </w:rPr>
      </w:pPr>
    </w:p>
    <w:p w14:paraId="318F5FB3" w14:textId="77777777" w:rsidR="00CC0BB6" w:rsidRPr="00842577" w:rsidRDefault="00CC0BB6" w:rsidP="00CC0BB6">
      <w:pPr>
        <w:spacing w:after="120"/>
        <w:rPr>
          <w:rFonts w:ascii="Arial" w:hAnsi="Arial" w:cs="Arial"/>
          <w:b/>
          <w:sz w:val="8"/>
          <w:szCs w:val="8"/>
        </w:rPr>
      </w:pPr>
    </w:p>
    <w:p w14:paraId="264A027F" w14:textId="245EC0F5" w:rsidR="00BA69F9" w:rsidRPr="00842577" w:rsidRDefault="00BA69F9" w:rsidP="00BA69F9">
      <w:pPr>
        <w:spacing w:after="60"/>
        <w:jc w:val="both"/>
        <w:rPr>
          <w:rFonts w:eastAsiaTheme="minorEastAsia"/>
          <w:b/>
          <w:bCs/>
          <w:szCs w:val="24"/>
        </w:rPr>
      </w:pPr>
      <w:r w:rsidRPr="00842577">
        <w:rPr>
          <w:rFonts w:eastAsiaTheme="minorEastAsia"/>
          <w:b/>
          <w:bCs/>
          <w:szCs w:val="24"/>
        </w:rPr>
        <w:t>GENERAL</w:t>
      </w:r>
    </w:p>
    <w:p w14:paraId="45757F5C" w14:textId="48DA8962" w:rsidR="00CC0BB6" w:rsidRPr="00842577" w:rsidRDefault="00CC0BB6" w:rsidP="00BA69F9">
      <w:pPr>
        <w:pStyle w:val="ListParagraph"/>
        <w:ind w:left="0"/>
        <w:rPr>
          <w:rFonts w:ascii="Arial" w:hAnsi="Arial" w:cs="Arial"/>
        </w:rPr>
      </w:pPr>
    </w:p>
    <w:p w14:paraId="493BA316" w14:textId="77777777" w:rsidR="00BA69F9" w:rsidRPr="00842577" w:rsidRDefault="00BA69F9" w:rsidP="00BA69F9">
      <w:pPr>
        <w:pStyle w:val="ListParagraph"/>
        <w:numPr>
          <w:ilvl w:val="0"/>
          <w:numId w:val="19"/>
        </w:numPr>
        <w:spacing w:after="60"/>
        <w:ind w:left="567" w:hanging="567"/>
        <w:jc w:val="both"/>
        <w:rPr>
          <w:rFonts w:eastAsiaTheme="minorEastAsia"/>
          <w:szCs w:val="24"/>
        </w:rPr>
      </w:pPr>
      <w:r w:rsidRPr="00842577">
        <w:rPr>
          <w:rFonts w:eastAsiaTheme="minorEastAsia"/>
          <w:szCs w:val="24"/>
        </w:rPr>
        <w:t>Drive own performance development plan, actively identifying new areas for learning and committing to a culture of continual improvement</w:t>
      </w:r>
    </w:p>
    <w:p w14:paraId="0FEC64B4" w14:textId="77777777" w:rsidR="00BA69F9" w:rsidRPr="00842577" w:rsidRDefault="00BA69F9" w:rsidP="00BA69F9">
      <w:pPr>
        <w:spacing w:after="60"/>
        <w:ind w:left="567"/>
        <w:jc w:val="both"/>
        <w:rPr>
          <w:rFonts w:eastAsiaTheme="minorEastAsia"/>
          <w:sz w:val="12"/>
          <w:szCs w:val="12"/>
        </w:rPr>
      </w:pPr>
    </w:p>
    <w:p w14:paraId="7ADFFB78" w14:textId="36EDEE08" w:rsidR="00BA69F9" w:rsidRPr="00842577" w:rsidRDefault="00BA69F9" w:rsidP="00BA69F9">
      <w:pPr>
        <w:pStyle w:val="ListParagraph"/>
        <w:numPr>
          <w:ilvl w:val="0"/>
          <w:numId w:val="19"/>
        </w:numPr>
        <w:spacing w:after="60"/>
        <w:ind w:left="567" w:hanging="567"/>
        <w:jc w:val="both"/>
        <w:rPr>
          <w:b/>
          <w:bCs/>
        </w:rPr>
      </w:pPr>
      <w:r w:rsidRPr="00842577">
        <w:rPr>
          <w:rFonts w:eastAsiaTheme="minorEastAsia"/>
          <w:szCs w:val="24"/>
        </w:rPr>
        <w:t xml:space="preserve">Any other </w:t>
      </w:r>
      <w:r w:rsidR="00013B84" w:rsidRPr="00842577">
        <w:rPr>
          <w:rFonts w:eastAsiaTheme="minorEastAsia"/>
          <w:szCs w:val="24"/>
        </w:rPr>
        <w:t xml:space="preserve">appropriate </w:t>
      </w:r>
      <w:r w:rsidRPr="00842577">
        <w:rPr>
          <w:rFonts w:eastAsiaTheme="minorEastAsia"/>
          <w:szCs w:val="24"/>
        </w:rPr>
        <w:t xml:space="preserve">duties as required by the </w:t>
      </w:r>
      <w:r w:rsidR="00013B84" w:rsidRPr="00842577">
        <w:rPr>
          <w:rFonts w:eastAsiaTheme="minorEastAsia"/>
          <w:szCs w:val="24"/>
        </w:rPr>
        <w:t>Sports Science &amp; Sports Medicine</w:t>
      </w:r>
      <w:r w:rsidRPr="00842577">
        <w:rPr>
          <w:rFonts w:eastAsiaTheme="minorEastAsia"/>
          <w:szCs w:val="24"/>
        </w:rPr>
        <w:t xml:space="preserve"> Director or </w:t>
      </w:r>
      <w:r w:rsidRPr="00842577">
        <w:rPr>
          <w:rFonts w:ascii="Arial" w:eastAsia="Arial" w:hAnsi="Arial" w:cs="Arial"/>
          <w:szCs w:val="24"/>
        </w:rPr>
        <w:t xml:space="preserve">Aquatics Head of Physical Performance </w:t>
      </w:r>
    </w:p>
    <w:p w14:paraId="48F06410" w14:textId="77777777" w:rsidR="00BA69F9" w:rsidRPr="00842577" w:rsidRDefault="00BA69F9" w:rsidP="00BA69F9">
      <w:pPr>
        <w:pStyle w:val="ListParagraph"/>
        <w:spacing w:after="60"/>
        <w:ind w:left="567" w:hanging="567"/>
        <w:jc w:val="both"/>
        <w:rPr>
          <w:rFonts w:eastAsiaTheme="minorEastAsia"/>
          <w:szCs w:val="24"/>
        </w:rPr>
      </w:pPr>
    </w:p>
    <w:p w14:paraId="025027E1" w14:textId="71A102AC" w:rsidR="00BA69F9" w:rsidRPr="00842577" w:rsidRDefault="00BA69F9" w:rsidP="00BA69F9">
      <w:pPr>
        <w:pStyle w:val="ListParagraph"/>
        <w:numPr>
          <w:ilvl w:val="0"/>
          <w:numId w:val="19"/>
        </w:numPr>
        <w:spacing w:after="60"/>
        <w:ind w:left="567" w:hanging="567"/>
        <w:jc w:val="both"/>
        <w:rPr>
          <w:rFonts w:eastAsiaTheme="minorEastAsia"/>
          <w:szCs w:val="24"/>
        </w:rPr>
      </w:pPr>
      <w:r w:rsidRPr="00842577">
        <w:rPr>
          <w:rFonts w:eastAsiaTheme="minorEastAsia"/>
          <w:szCs w:val="24"/>
        </w:rPr>
        <w:t>Comply with all Aquatics GB policies and procedures set down by Aquatics GB</w:t>
      </w:r>
      <w:proofErr w:type="gramStart"/>
      <w:r w:rsidRPr="00842577">
        <w:rPr>
          <w:rFonts w:eastAsiaTheme="minorEastAsia"/>
          <w:szCs w:val="24"/>
        </w:rPr>
        <w:t xml:space="preserve"> and in particular</w:t>
      </w:r>
      <w:proofErr w:type="gramEnd"/>
      <w:r w:rsidRPr="00842577">
        <w:rPr>
          <w:rFonts w:eastAsiaTheme="minorEastAsia"/>
          <w:szCs w:val="24"/>
        </w:rPr>
        <w:t xml:space="preserve"> those relating to diversity, equity, inclusion and sustainability</w:t>
      </w:r>
    </w:p>
    <w:p w14:paraId="26C95F90" w14:textId="77777777" w:rsidR="00BA69F9" w:rsidRPr="00842577" w:rsidRDefault="00BA69F9" w:rsidP="00BA69F9">
      <w:pPr>
        <w:pStyle w:val="ListParagraph"/>
        <w:rPr>
          <w:rFonts w:ascii="Arial" w:hAnsi="Arial" w:cs="Arial"/>
        </w:rPr>
      </w:pPr>
    </w:p>
    <w:p w14:paraId="51939E9F" w14:textId="77777777" w:rsidR="00CC0BB6" w:rsidRPr="00842577" w:rsidRDefault="00CC0BB6" w:rsidP="00CC0BB6">
      <w:pPr>
        <w:pStyle w:val="ListParagraph"/>
        <w:ind w:left="567"/>
        <w:rPr>
          <w:rFonts w:ascii="Arial" w:hAnsi="Arial" w:cs="Arial"/>
          <w:sz w:val="20"/>
          <w:szCs w:val="18"/>
        </w:rPr>
      </w:pPr>
      <w:r w:rsidRPr="00842577">
        <w:rPr>
          <w:rFonts w:ascii="Arial" w:hAnsi="Arial" w:cs="Arial"/>
        </w:rPr>
        <w:t xml:space="preserve"> </w:t>
      </w:r>
    </w:p>
    <w:p w14:paraId="56207031" w14:textId="77777777" w:rsidR="00CC0BB6" w:rsidRPr="00842577" w:rsidRDefault="00CC0BB6" w:rsidP="00CC0BB6">
      <w:pPr>
        <w:spacing w:after="100"/>
        <w:rPr>
          <w:rFonts w:ascii="Arial" w:hAnsi="Arial" w:cs="Arial"/>
          <w:b/>
          <w:sz w:val="2"/>
          <w:szCs w:val="2"/>
        </w:rPr>
      </w:pPr>
    </w:p>
    <w:p w14:paraId="6BE09E18" w14:textId="2F49BAB4" w:rsidR="00BA69F9" w:rsidRPr="00842577" w:rsidRDefault="00BA69F9" w:rsidP="00BA69F9">
      <w:pPr>
        <w:spacing w:after="60"/>
        <w:jc w:val="both"/>
        <w:rPr>
          <w:rFonts w:eastAsiaTheme="minorEastAsia"/>
          <w:b/>
          <w:bCs/>
          <w:szCs w:val="24"/>
        </w:rPr>
      </w:pPr>
      <w:r w:rsidRPr="00842577">
        <w:rPr>
          <w:rFonts w:eastAsiaTheme="minorEastAsia"/>
          <w:b/>
          <w:bCs/>
          <w:szCs w:val="24"/>
        </w:rPr>
        <w:t>KEY INTERNAL AND EXTERNAL CONTACTS</w:t>
      </w:r>
    </w:p>
    <w:p w14:paraId="12297320" w14:textId="77777777" w:rsidR="009D77C0" w:rsidRPr="00842577" w:rsidRDefault="009D77C0" w:rsidP="00CC0BB6">
      <w:pPr>
        <w:spacing w:after="100"/>
        <w:rPr>
          <w:rFonts w:ascii="Arial" w:hAnsi="Arial" w:cs="Arial"/>
          <w:b/>
          <w:sz w:val="4"/>
          <w:szCs w:val="4"/>
        </w:rPr>
      </w:pPr>
    </w:p>
    <w:p w14:paraId="7467A3DA" w14:textId="0DB92BEC" w:rsidR="00BA69F9" w:rsidRPr="00842577" w:rsidRDefault="00013B84" w:rsidP="00BA69F9">
      <w:pPr>
        <w:pStyle w:val="ListParagraph"/>
        <w:numPr>
          <w:ilvl w:val="0"/>
          <w:numId w:val="21"/>
        </w:numPr>
        <w:ind w:left="567" w:hanging="567"/>
        <w:rPr>
          <w:rFonts w:ascii="Arial" w:hAnsi="Arial" w:cs="Arial"/>
        </w:rPr>
      </w:pPr>
      <w:r w:rsidRPr="00842577">
        <w:rPr>
          <w:rFonts w:ascii="Arial" w:hAnsi="Arial" w:cs="Arial"/>
        </w:rPr>
        <w:t xml:space="preserve">Head of </w:t>
      </w:r>
      <w:r w:rsidR="00BA69F9" w:rsidRPr="00842577">
        <w:rPr>
          <w:rFonts w:ascii="Arial" w:hAnsi="Arial" w:cs="Arial"/>
        </w:rPr>
        <w:t xml:space="preserve">Physical Performance </w:t>
      </w:r>
    </w:p>
    <w:p w14:paraId="6C8D9492" w14:textId="77777777" w:rsidR="00BA69F9" w:rsidRPr="00842577" w:rsidRDefault="00BA69F9" w:rsidP="00BA69F9">
      <w:pPr>
        <w:pStyle w:val="ListParagraph"/>
        <w:ind w:left="567"/>
        <w:rPr>
          <w:rFonts w:ascii="Arial" w:hAnsi="Arial" w:cs="Arial"/>
          <w:sz w:val="12"/>
          <w:szCs w:val="10"/>
        </w:rPr>
      </w:pPr>
    </w:p>
    <w:p w14:paraId="4705DCEE" w14:textId="56AED006" w:rsidR="00BA69F9" w:rsidRPr="00842577" w:rsidRDefault="00BA69F9" w:rsidP="00BA69F9">
      <w:pPr>
        <w:pStyle w:val="ListParagraph"/>
        <w:numPr>
          <w:ilvl w:val="0"/>
          <w:numId w:val="21"/>
        </w:numPr>
        <w:ind w:left="567" w:hanging="567"/>
        <w:rPr>
          <w:rFonts w:ascii="Arial" w:hAnsi="Arial" w:cs="Arial"/>
        </w:rPr>
      </w:pPr>
      <w:r w:rsidRPr="00842577">
        <w:rPr>
          <w:rFonts w:ascii="Arial" w:hAnsi="Arial" w:cs="Arial"/>
        </w:rPr>
        <w:t>Sports Science &amp; Sports Medicine</w:t>
      </w:r>
      <w:r w:rsidR="00013B84" w:rsidRPr="00842577">
        <w:rPr>
          <w:rFonts w:ascii="Arial" w:hAnsi="Arial" w:cs="Arial"/>
        </w:rPr>
        <w:t xml:space="preserve"> Director</w:t>
      </w:r>
    </w:p>
    <w:p w14:paraId="4FBAC2AF" w14:textId="77777777" w:rsidR="00BA69F9" w:rsidRPr="00842577" w:rsidRDefault="00BA69F9" w:rsidP="00BA69F9">
      <w:pPr>
        <w:pStyle w:val="ListParagraph"/>
        <w:ind w:left="567"/>
        <w:rPr>
          <w:rFonts w:ascii="Arial" w:hAnsi="Arial" w:cs="Arial"/>
          <w:sz w:val="12"/>
          <w:szCs w:val="10"/>
        </w:rPr>
      </w:pPr>
    </w:p>
    <w:p w14:paraId="46F95E51" w14:textId="74236FA5" w:rsidR="00BA69F9" w:rsidRPr="00842577" w:rsidRDefault="00BA69F9" w:rsidP="00BA69F9">
      <w:pPr>
        <w:pStyle w:val="ListParagraph"/>
        <w:numPr>
          <w:ilvl w:val="0"/>
          <w:numId w:val="21"/>
        </w:numPr>
        <w:ind w:left="567" w:hanging="567"/>
        <w:rPr>
          <w:rFonts w:ascii="Arial" w:hAnsi="Arial" w:cs="Arial"/>
        </w:rPr>
      </w:pPr>
      <w:r w:rsidRPr="00842577">
        <w:rPr>
          <w:rFonts w:ascii="Arial" w:hAnsi="Arial" w:cs="Arial"/>
        </w:rPr>
        <w:t>Head Coach</w:t>
      </w:r>
      <w:r w:rsidR="00013B84" w:rsidRPr="00842577">
        <w:rPr>
          <w:rFonts w:ascii="Arial" w:hAnsi="Arial" w:cs="Arial"/>
        </w:rPr>
        <w:t>es</w:t>
      </w:r>
    </w:p>
    <w:p w14:paraId="1DB051D8" w14:textId="77777777" w:rsidR="00BA69F9" w:rsidRPr="00842577" w:rsidRDefault="00BA69F9" w:rsidP="00BA69F9">
      <w:pPr>
        <w:pStyle w:val="ListParagraph"/>
        <w:ind w:left="567"/>
        <w:rPr>
          <w:rFonts w:ascii="Arial" w:hAnsi="Arial" w:cs="Arial"/>
          <w:sz w:val="12"/>
          <w:szCs w:val="10"/>
        </w:rPr>
      </w:pPr>
    </w:p>
    <w:p w14:paraId="67A42AAE" w14:textId="0E7EF29F" w:rsidR="00BA69F9" w:rsidRPr="00842577" w:rsidRDefault="00BA69F9" w:rsidP="00BA69F9">
      <w:pPr>
        <w:pStyle w:val="ListParagraph"/>
        <w:numPr>
          <w:ilvl w:val="0"/>
          <w:numId w:val="21"/>
        </w:numPr>
        <w:ind w:left="567" w:hanging="567"/>
        <w:rPr>
          <w:rFonts w:ascii="Arial" w:hAnsi="Arial" w:cs="Arial"/>
        </w:rPr>
      </w:pPr>
      <w:r w:rsidRPr="00842577">
        <w:rPr>
          <w:rFonts w:ascii="Arial" w:hAnsi="Arial" w:cs="Arial"/>
        </w:rPr>
        <w:t xml:space="preserve">Performance Centre Coaches </w:t>
      </w:r>
    </w:p>
    <w:p w14:paraId="58FA69C9" w14:textId="77777777" w:rsidR="00BA69F9" w:rsidRPr="00842577" w:rsidRDefault="00BA69F9" w:rsidP="00BA69F9">
      <w:pPr>
        <w:pStyle w:val="ListParagraph"/>
        <w:ind w:left="567"/>
        <w:rPr>
          <w:rFonts w:ascii="Arial" w:hAnsi="Arial" w:cs="Arial"/>
          <w:sz w:val="12"/>
          <w:szCs w:val="10"/>
        </w:rPr>
      </w:pPr>
    </w:p>
    <w:p w14:paraId="20064C93" w14:textId="77777777" w:rsidR="00BA69F9" w:rsidRPr="00842577" w:rsidRDefault="00BA69F9" w:rsidP="00BA69F9">
      <w:pPr>
        <w:pStyle w:val="ListParagraph"/>
        <w:numPr>
          <w:ilvl w:val="0"/>
          <w:numId w:val="21"/>
        </w:numPr>
        <w:ind w:left="567" w:hanging="567"/>
        <w:rPr>
          <w:rFonts w:ascii="Arial" w:hAnsi="Arial" w:cs="Arial"/>
        </w:rPr>
      </w:pPr>
      <w:r w:rsidRPr="00842577">
        <w:rPr>
          <w:rFonts w:ascii="Arial" w:hAnsi="Arial" w:cs="Arial"/>
        </w:rPr>
        <w:t>World-Class Programme Leads</w:t>
      </w:r>
    </w:p>
    <w:p w14:paraId="595A834A" w14:textId="77777777" w:rsidR="00BA69F9" w:rsidRPr="00842577" w:rsidRDefault="00BA69F9" w:rsidP="00BA69F9">
      <w:pPr>
        <w:pStyle w:val="ListParagraph"/>
        <w:ind w:left="567"/>
        <w:rPr>
          <w:rFonts w:ascii="Arial" w:hAnsi="Arial" w:cs="Arial"/>
          <w:sz w:val="12"/>
          <w:szCs w:val="10"/>
        </w:rPr>
      </w:pPr>
    </w:p>
    <w:p w14:paraId="2CB46471" w14:textId="77777777" w:rsidR="00BA69F9" w:rsidRPr="00842577" w:rsidRDefault="00BA69F9" w:rsidP="00BA69F9">
      <w:pPr>
        <w:pStyle w:val="ListParagraph"/>
        <w:numPr>
          <w:ilvl w:val="0"/>
          <w:numId w:val="21"/>
        </w:numPr>
        <w:ind w:left="567" w:hanging="567"/>
        <w:rPr>
          <w:rFonts w:ascii="Arial" w:hAnsi="Arial" w:cs="Arial"/>
        </w:rPr>
      </w:pPr>
      <w:r w:rsidRPr="00842577">
        <w:rPr>
          <w:rFonts w:ascii="Arial" w:hAnsi="Arial" w:cs="Arial"/>
        </w:rPr>
        <w:t>Performance support teams – Loughborough, Manchester and Sheffield</w:t>
      </w:r>
    </w:p>
    <w:p w14:paraId="36CDD206" w14:textId="77777777" w:rsidR="000D7104" w:rsidRPr="00842577" w:rsidRDefault="000D7104" w:rsidP="00013B84">
      <w:pPr>
        <w:rPr>
          <w:rFonts w:ascii="Arial" w:hAnsi="Arial" w:cs="Arial"/>
          <w:sz w:val="12"/>
          <w:szCs w:val="10"/>
        </w:rPr>
      </w:pPr>
    </w:p>
    <w:p w14:paraId="3743ED20" w14:textId="77777777" w:rsidR="000D7104" w:rsidRPr="00842577" w:rsidRDefault="000D7104" w:rsidP="000D7104">
      <w:pPr>
        <w:pStyle w:val="ListParagraph"/>
        <w:numPr>
          <w:ilvl w:val="0"/>
          <w:numId w:val="21"/>
        </w:numPr>
        <w:ind w:left="567" w:hanging="567"/>
        <w:rPr>
          <w:rFonts w:ascii="Arial" w:hAnsi="Arial" w:cs="Arial"/>
        </w:rPr>
      </w:pPr>
      <w:r w:rsidRPr="00842577">
        <w:rPr>
          <w:rFonts w:ascii="Arial" w:hAnsi="Arial" w:cs="Arial"/>
        </w:rPr>
        <w:t>External Nutrition Partners</w:t>
      </w:r>
    </w:p>
    <w:p w14:paraId="4D45529B" w14:textId="77777777" w:rsidR="000D7104" w:rsidRPr="00842577" w:rsidRDefault="000D7104" w:rsidP="000D7104">
      <w:pPr>
        <w:pStyle w:val="ListParagraph"/>
        <w:ind w:left="567"/>
        <w:rPr>
          <w:rFonts w:ascii="Arial" w:hAnsi="Arial" w:cs="Arial"/>
          <w:sz w:val="12"/>
          <w:szCs w:val="10"/>
        </w:rPr>
      </w:pPr>
    </w:p>
    <w:p w14:paraId="43ECA703" w14:textId="77777777" w:rsidR="000D7104" w:rsidRPr="00842577" w:rsidRDefault="000D7104" w:rsidP="000D7104">
      <w:pPr>
        <w:pStyle w:val="ListParagraph"/>
        <w:numPr>
          <w:ilvl w:val="0"/>
          <w:numId w:val="21"/>
        </w:numPr>
        <w:ind w:left="567" w:hanging="567"/>
        <w:rPr>
          <w:rFonts w:ascii="Arial" w:hAnsi="Arial" w:cs="Arial"/>
        </w:rPr>
      </w:pPr>
      <w:r w:rsidRPr="00842577">
        <w:rPr>
          <w:rFonts w:ascii="Arial" w:hAnsi="Arial" w:cs="Arial"/>
        </w:rPr>
        <w:t>HCSI Nutrition and Performance Support Teams</w:t>
      </w:r>
    </w:p>
    <w:p w14:paraId="2B78A5DF" w14:textId="77777777" w:rsidR="000D7104" w:rsidRPr="00842577" w:rsidRDefault="000D7104" w:rsidP="000D7104">
      <w:pPr>
        <w:pStyle w:val="ListParagraph"/>
        <w:ind w:left="567"/>
        <w:rPr>
          <w:rFonts w:ascii="Arial" w:hAnsi="Arial" w:cs="Arial"/>
          <w:sz w:val="12"/>
          <w:szCs w:val="10"/>
        </w:rPr>
      </w:pPr>
    </w:p>
    <w:p w14:paraId="5AA5C8F0" w14:textId="77777777" w:rsidR="00A84754" w:rsidRPr="00842577" w:rsidRDefault="00A84754" w:rsidP="00A84754">
      <w:pPr>
        <w:pStyle w:val="ListParagraph"/>
        <w:rPr>
          <w:rFonts w:ascii="Arial" w:hAnsi="Arial" w:cs="Arial"/>
        </w:rPr>
      </w:pPr>
    </w:p>
    <w:p w14:paraId="00F9B638" w14:textId="2188113C" w:rsidR="00CC0BB6" w:rsidRPr="007A24D0" w:rsidRDefault="00A84754" w:rsidP="00D07F94">
      <w:pPr>
        <w:spacing w:after="144" w:line="258" w:lineRule="auto"/>
        <w:rPr>
          <w:rFonts w:ascii="Arial" w:hAnsi="Arial" w:cs="Arial"/>
          <w:sz w:val="16"/>
          <w:szCs w:val="16"/>
        </w:rPr>
      </w:pPr>
      <w:r w:rsidRPr="00842577">
        <w:rPr>
          <w:rFonts w:ascii="Arial" w:hAnsi="Arial" w:cs="Arial"/>
          <w:bCs/>
          <w:i/>
          <w:szCs w:val="24"/>
        </w:rPr>
        <w:t xml:space="preserve">This job description is not to be regarded as exclusive or exhaustive. It is intended as an outline indication of the areas of activity and will be amended </w:t>
      </w:r>
      <w:proofErr w:type="gramStart"/>
      <w:r w:rsidRPr="00842577">
        <w:rPr>
          <w:rFonts w:ascii="Arial" w:hAnsi="Arial" w:cs="Arial"/>
          <w:bCs/>
          <w:i/>
          <w:szCs w:val="24"/>
        </w:rPr>
        <w:t>in light of</w:t>
      </w:r>
      <w:proofErr w:type="gramEnd"/>
      <w:r w:rsidRPr="00842577">
        <w:rPr>
          <w:rFonts w:ascii="Arial" w:hAnsi="Arial" w:cs="Arial"/>
          <w:bCs/>
          <w:i/>
          <w:szCs w:val="24"/>
        </w:rPr>
        <w:t xml:space="preserve"> the changing needs of Aquatics GB.</w:t>
      </w:r>
    </w:p>
    <w:p w14:paraId="7D544375" w14:textId="77777777" w:rsidR="00CC0BB6" w:rsidRPr="007A24D0" w:rsidRDefault="00CC0BB6" w:rsidP="00CC0BB6">
      <w:pPr>
        <w:pStyle w:val="ListParagraph"/>
        <w:rPr>
          <w:rFonts w:ascii="Arial" w:hAnsi="Arial" w:cs="Arial"/>
          <w:sz w:val="16"/>
          <w:szCs w:val="16"/>
        </w:rPr>
      </w:pPr>
    </w:p>
    <w:p w14:paraId="296FF45E" w14:textId="77777777" w:rsidR="00CC0BB6" w:rsidRPr="007A24D0" w:rsidRDefault="00CC0BB6" w:rsidP="00CC0BB6">
      <w:pPr>
        <w:pStyle w:val="ListParagraph"/>
        <w:rPr>
          <w:rFonts w:ascii="Arial" w:hAnsi="Arial" w:cs="Arial"/>
          <w:sz w:val="16"/>
          <w:szCs w:val="16"/>
        </w:rPr>
      </w:pPr>
    </w:p>
    <w:p w14:paraId="680620A0" w14:textId="77777777" w:rsidR="000D7104" w:rsidRDefault="000D7104">
      <w:pPr>
        <w:spacing w:after="160" w:line="259" w:lineRule="auto"/>
        <w:rPr>
          <w:rFonts w:ascii="Arial" w:hAnsi="Arial" w:cs="Arial"/>
          <w:b/>
          <w:sz w:val="26"/>
          <w:szCs w:val="26"/>
        </w:rPr>
      </w:pPr>
      <w:r>
        <w:rPr>
          <w:rFonts w:ascii="Arial" w:hAnsi="Arial" w:cs="Arial"/>
          <w:b/>
          <w:sz w:val="26"/>
          <w:szCs w:val="26"/>
        </w:rPr>
        <w:br w:type="page"/>
      </w:r>
    </w:p>
    <w:p w14:paraId="768DC0FA" w14:textId="60DBB6F1" w:rsidR="00CC0BB6" w:rsidRPr="007A24D0" w:rsidRDefault="009A0EF8" w:rsidP="000D4226">
      <w:pPr>
        <w:tabs>
          <w:tab w:val="left" w:pos="567"/>
        </w:tabs>
        <w:rPr>
          <w:rFonts w:ascii="Arial" w:hAnsi="Arial" w:cs="Arial"/>
          <w:b/>
          <w:sz w:val="26"/>
          <w:szCs w:val="26"/>
        </w:rPr>
      </w:pPr>
      <w:r w:rsidRPr="007A24D0">
        <w:rPr>
          <w:rFonts w:ascii="Arial" w:hAnsi="Arial" w:cs="Arial"/>
          <w:b/>
          <w:sz w:val="26"/>
          <w:szCs w:val="26"/>
        </w:rPr>
        <w:t>P</w:t>
      </w:r>
      <w:r w:rsidR="00CC0BB6" w:rsidRPr="007A24D0">
        <w:rPr>
          <w:rFonts w:ascii="Arial" w:hAnsi="Arial" w:cs="Arial"/>
          <w:b/>
          <w:sz w:val="26"/>
          <w:szCs w:val="26"/>
        </w:rPr>
        <w:t>ERSON SPECIFICATION</w:t>
      </w:r>
    </w:p>
    <w:p w14:paraId="55C604A0" w14:textId="6230FE8E" w:rsidR="00CC0BB6" w:rsidRPr="004046B7" w:rsidRDefault="00CC0BB6" w:rsidP="00CC0BB6">
      <w:pPr>
        <w:tabs>
          <w:tab w:val="left" w:pos="567"/>
        </w:tabs>
        <w:rPr>
          <w:rFonts w:ascii="Arial" w:hAnsi="Arial" w:cs="Arial"/>
          <w:sz w:val="10"/>
          <w:szCs w:val="8"/>
        </w:rPr>
      </w:pPr>
    </w:p>
    <w:tbl>
      <w:tblPr>
        <w:tblStyle w:val="TableGrid"/>
        <w:tblW w:w="5129" w:type="pct"/>
        <w:tblLayout w:type="fixed"/>
        <w:tblLook w:val="04A0" w:firstRow="1" w:lastRow="0" w:firstColumn="1" w:lastColumn="0" w:noHBand="0" w:noVBand="1"/>
      </w:tblPr>
      <w:tblGrid>
        <w:gridCol w:w="1694"/>
        <w:gridCol w:w="5105"/>
        <w:gridCol w:w="3543"/>
      </w:tblGrid>
      <w:tr w:rsidR="007A24D0" w:rsidRPr="007A24D0" w14:paraId="519410CD" w14:textId="77777777" w:rsidTr="004046B7">
        <w:trPr>
          <w:trHeight w:val="438"/>
          <w:tblHeader/>
        </w:trPr>
        <w:tc>
          <w:tcPr>
            <w:tcW w:w="819" w:type="pct"/>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66A255D4" w14:textId="77777777" w:rsidR="00987BE0" w:rsidRPr="007A24D0" w:rsidRDefault="00987BE0" w:rsidP="004046B7">
            <w:pPr>
              <w:spacing w:after="120" w:line="259" w:lineRule="auto"/>
              <w:rPr>
                <w:rFonts w:ascii="Arial" w:hAnsi="Arial" w:cs="Arial"/>
                <w:b/>
                <w:szCs w:val="24"/>
              </w:rPr>
            </w:pPr>
            <w:r w:rsidRPr="007A24D0">
              <w:rPr>
                <w:rFonts w:ascii="Arial" w:hAnsi="Arial" w:cs="Arial"/>
                <w:b/>
                <w:szCs w:val="24"/>
              </w:rPr>
              <w:t xml:space="preserve">Criteria </w:t>
            </w:r>
          </w:p>
        </w:tc>
        <w:tc>
          <w:tcPr>
            <w:tcW w:w="2468" w:type="pct"/>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7CC391AF" w14:textId="77777777" w:rsidR="00987BE0" w:rsidRPr="007A24D0" w:rsidRDefault="00987BE0" w:rsidP="004046B7">
            <w:pPr>
              <w:spacing w:after="120" w:line="259" w:lineRule="auto"/>
              <w:rPr>
                <w:rFonts w:ascii="Arial" w:hAnsi="Arial" w:cs="Arial"/>
                <w:b/>
                <w:szCs w:val="24"/>
              </w:rPr>
            </w:pPr>
            <w:r w:rsidRPr="007A24D0">
              <w:rPr>
                <w:rFonts w:ascii="Arial" w:hAnsi="Arial" w:cs="Arial"/>
                <w:b/>
                <w:szCs w:val="24"/>
              </w:rPr>
              <w:t>Essential</w:t>
            </w:r>
          </w:p>
        </w:tc>
        <w:tc>
          <w:tcPr>
            <w:tcW w:w="1713" w:type="pct"/>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75B8E773" w14:textId="77777777" w:rsidR="00987BE0" w:rsidRPr="007A24D0" w:rsidRDefault="00987BE0" w:rsidP="004046B7">
            <w:pPr>
              <w:spacing w:after="120" w:line="259" w:lineRule="auto"/>
              <w:rPr>
                <w:rFonts w:ascii="Arial" w:hAnsi="Arial" w:cs="Arial"/>
                <w:b/>
                <w:szCs w:val="24"/>
              </w:rPr>
            </w:pPr>
            <w:r w:rsidRPr="007A24D0">
              <w:rPr>
                <w:rFonts w:ascii="Arial" w:hAnsi="Arial" w:cs="Arial"/>
                <w:b/>
                <w:szCs w:val="24"/>
              </w:rPr>
              <w:t>Desirable</w:t>
            </w:r>
          </w:p>
        </w:tc>
      </w:tr>
      <w:tr w:rsidR="000D7104" w:rsidRPr="007A24D0" w14:paraId="357F5F10" w14:textId="77777777" w:rsidTr="004046B7">
        <w:trPr>
          <w:trHeight w:val="763"/>
        </w:trPr>
        <w:tc>
          <w:tcPr>
            <w:tcW w:w="819" w:type="pct"/>
            <w:vAlign w:val="center"/>
          </w:tcPr>
          <w:p w14:paraId="1F24E78C" w14:textId="3AE97D56" w:rsidR="000D7104" w:rsidRPr="007A24D0" w:rsidRDefault="000D7104" w:rsidP="00567EBF">
            <w:pPr>
              <w:spacing w:after="160" w:line="259" w:lineRule="auto"/>
              <w:rPr>
                <w:rFonts w:ascii="Arial" w:hAnsi="Arial" w:cs="Arial"/>
                <w:szCs w:val="24"/>
              </w:rPr>
            </w:pPr>
            <w:r w:rsidRPr="25B57338">
              <w:rPr>
                <w:rFonts w:ascii="Arial" w:eastAsia="Arial" w:hAnsi="Arial" w:cs="Arial"/>
                <w:szCs w:val="24"/>
              </w:rPr>
              <w:t>Qualifications</w:t>
            </w:r>
          </w:p>
        </w:tc>
        <w:tc>
          <w:tcPr>
            <w:tcW w:w="2468" w:type="pct"/>
            <w:vAlign w:val="center"/>
          </w:tcPr>
          <w:p w14:paraId="1AA23616" w14:textId="77777777" w:rsidR="000D7104" w:rsidRDefault="000D7104" w:rsidP="00987BE0">
            <w:pPr>
              <w:pStyle w:val="ListParagraph"/>
              <w:numPr>
                <w:ilvl w:val="0"/>
                <w:numId w:val="15"/>
              </w:numPr>
              <w:spacing w:after="240"/>
              <w:ind w:left="358" w:hanging="358"/>
              <w:rPr>
                <w:rFonts w:ascii="Arial" w:hAnsi="Arial" w:cs="Arial"/>
                <w:szCs w:val="24"/>
              </w:rPr>
            </w:pPr>
            <w:r w:rsidRPr="000D7104">
              <w:rPr>
                <w:rFonts w:ascii="Arial" w:hAnsi="Arial" w:cs="Arial"/>
                <w:szCs w:val="24"/>
              </w:rPr>
              <w:t>Degree (or equivalent) in Nutrition, Sports Science, Dietetics or related subject</w:t>
            </w:r>
          </w:p>
          <w:p w14:paraId="72FA6DDD" w14:textId="77777777" w:rsidR="000D7104" w:rsidRPr="00A04374" w:rsidRDefault="000D7104" w:rsidP="000D7104">
            <w:pPr>
              <w:pStyle w:val="ListParagraph"/>
              <w:spacing w:after="240"/>
              <w:ind w:left="358"/>
              <w:rPr>
                <w:rFonts w:ascii="Arial" w:hAnsi="Arial" w:cs="Arial"/>
                <w:sz w:val="8"/>
                <w:szCs w:val="8"/>
              </w:rPr>
            </w:pPr>
          </w:p>
          <w:p w14:paraId="673D55EE" w14:textId="5E347163" w:rsidR="000D7104" w:rsidRDefault="000D7104" w:rsidP="00987BE0">
            <w:pPr>
              <w:pStyle w:val="ListParagraph"/>
              <w:numPr>
                <w:ilvl w:val="0"/>
                <w:numId w:val="15"/>
              </w:numPr>
              <w:spacing w:after="240"/>
              <w:ind w:left="358" w:hanging="358"/>
              <w:rPr>
                <w:rFonts w:ascii="Arial" w:hAnsi="Arial" w:cs="Arial"/>
                <w:szCs w:val="24"/>
              </w:rPr>
            </w:pPr>
            <w:r w:rsidRPr="000D7104">
              <w:rPr>
                <w:rFonts w:ascii="Arial" w:hAnsi="Arial" w:cs="Arial"/>
                <w:szCs w:val="24"/>
              </w:rPr>
              <w:t>Higher degree (IOC diploma in sports nutrition or Masters in Sports Nutrition)</w:t>
            </w:r>
            <w:r w:rsidR="00C7128E">
              <w:rPr>
                <w:rFonts w:ascii="Arial" w:hAnsi="Arial" w:cs="Arial"/>
                <w:szCs w:val="24"/>
              </w:rPr>
              <w:t xml:space="preserve"> </w:t>
            </w:r>
            <w:r w:rsidR="00C7128E">
              <w:rPr>
                <w:szCs w:val="24"/>
              </w:rPr>
              <w:t>or equivalent</w:t>
            </w:r>
          </w:p>
          <w:p w14:paraId="4CA9E7F8" w14:textId="77777777" w:rsidR="000D7104" w:rsidRPr="00A04374" w:rsidRDefault="000D7104" w:rsidP="000D7104">
            <w:pPr>
              <w:pStyle w:val="ListParagraph"/>
              <w:spacing w:after="240"/>
              <w:ind w:left="358"/>
              <w:rPr>
                <w:rFonts w:ascii="Arial" w:hAnsi="Arial" w:cs="Arial"/>
                <w:sz w:val="8"/>
                <w:szCs w:val="8"/>
              </w:rPr>
            </w:pPr>
          </w:p>
          <w:p w14:paraId="5828AC07" w14:textId="70DF3186" w:rsidR="000D7104" w:rsidRDefault="000D7104" w:rsidP="00987BE0">
            <w:pPr>
              <w:pStyle w:val="ListParagraph"/>
              <w:numPr>
                <w:ilvl w:val="0"/>
                <w:numId w:val="15"/>
              </w:numPr>
              <w:spacing w:after="240"/>
              <w:ind w:left="358" w:hanging="358"/>
              <w:rPr>
                <w:rFonts w:ascii="Arial" w:hAnsi="Arial" w:cs="Arial"/>
                <w:szCs w:val="24"/>
              </w:rPr>
            </w:pPr>
            <w:r w:rsidRPr="000D7104">
              <w:rPr>
                <w:rFonts w:ascii="Arial" w:hAnsi="Arial" w:cs="Arial"/>
                <w:szCs w:val="24"/>
              </w:rPr>
              <w:t>Practitioner registrant on Sports and Exercise Nutrition register (Graduate minimum)</w:t>
            </w:r>
            <w:r w:rsidR="00C7128E">
              <w:rPr>
                <w:rFonts w:ascii="Arial" w:hAnsi="Arial" w:cs="Arial"/>
                <w:szCs w:val="24"/>
              </w:rPr>
              <w:t xml:space="preserve"> </w:t>
            </w:r>
          </w:p>
          <w:p w14:paraId="65D3A745" w14:textId="46D9D472" w:rsidR="000D7104" w:rsidRPr="000D7104" w:rsidRDefault="000D7104" w:rsidP="000D7104">
            <w:pPr>
              <w:pStyle w:val="ListParagraph"/>
              <w:spacing w:after="240"/>
              <w:ind w:left="358"/>
              <w:rPr>
                <w:rFonts w:ascii="Arial" w:hAnsi="Arial" w:cs="Arial"/>
                <w:sz w:val="12"/>
                <w:szCs w:val="12"/>
              </w:rPr>
            </w:pPr>
          </w:p>
        </w:tc>
        <w:tc>
          <w:tcPr>
            <w:tcW w:w="1713" w:type="pct"/>
          </w:tcPr>
          <w:p w14:paraId="03C4F1DD" w14:textId="77777777" w:rsidR="000D7104" w:rsidRPr="007A24D0" w:rsidRDefault="000D7104" w:rsidP="000D7104">
            <w:pPr>
              <w:pStyle w:val="ListParagraph"/>
              <w:spacing w:after="240"/>
              <w:ind w:left="358"/>
              <w:rPr>
                <w:rFonts w:ascii="Arial" w:hAnsi="Arial" w:cs="Arial"/>
                <w:szCs w:val="24"/>
              </w:rPr>
            </w:pPr>
          </w:p>
        </w:tc>
      </w:tr>
      <w:tr w:rsidR="007A24D0" w:rsidRPr="007A24D0" w14:paraId="142A6999" w14:textId="77777777" w:rsidTr="004046B7">
        <w:trPr>
          <w:trHeight w:val="4795"/>
        </w:trPr>
        <w:tc>
          <w:tcPr>
            <w:tcW w:w="819" w:type="pct"/>
            <w:vAlign w:val="center"/>
          </w:tcPr>
          <w:p w14:paraId="38556336" w14:textId="1B285A63" w:rsidR="00987BE0" w:rsidRPr="007A24D0" w:rsidRDefault="00987BE0" w:rsidP="00567EBF">
            <w:pPr>
              <w:spacing w:after="160" w:line="259" w:lineRule="auto"/>
              <w:rPr>
                <w:rFonts w:ascii="Arial" w:hAnsi="Arial" w:cs="Arial"/>
                <w:szCs w:val="24"/>
              </w:rPr>
            </w:pPr>
            <w:r w:rsidRPr="007A24D0">
              <w:rPr>
                <w:rFonts w:ascii="Arial" w:hAnsi="Arial" w:cs="Arial"/>
                <w:szCs w:val="24"/>
              </w:rPr>
              <w:t xml:space="preserve">Experience </w:t>
            </w:r>
          </w:p>
        </w:tc>
        <w:tc>
          <w:tcPr>
            <w:tcW w:w="2468" w:type="pct"/>
          </w:tcPr>
          <w:p w14:paraId="3D46AF61" w14:textId="1009498C" w:rsidR="00987BE0" w:rsidRPr="000D7104" w:rsidRDefault="000D7104" w:rsidP="000D7104">
            <w:pPr>
              <w:pStyle w:val="ListParagraph"/>
              <w:numPr>
                <w:ilvl w:val="0"/>
                <w:numId w:val="15"/>
              </w:numPr>
              <w:spacing w:after="240"/>
              <w:ind w:left="325" w:hanging="325"/>
              <w:rPr>
                <w:rFonts w:ascii="Arial" w:hAnsi="Arial" w:cs="Arial"/>
                <w:sz w:val="16"/>
                <w:szCs w:val="16"/>
              </w:rPr>
            </w:pPr>
            <w:r w:rsidRPr="000D7104">
              <w:rPr>
                <w:rFonts w:ascii="Arial" w:hAnsi="Arial" w:cs="Arial"/>
                <w:szCs w:val="24"/>
              </w:rPr>
              <w:t>Extensive experience as a practicing registered performance nutritionist or dietitian providing nutrition support to elite athletes and coaches to improve performance</w:t>
            </w:r>
          </w:p>
          <w:p w14:paraId="3C324BA6" w14:textId="77777777" w:rsidR="000D7104" w:rsidRPr="00A04374" w:rsidRDefault="000D7104" w:rsidP="000D7104">
            <w:pPr>
              <w:pStyle w:val="ListParagraph"/>
              <w:spacing w:after="240"/>
              <w:ind w:left="325"/>
              <w:rPr>
                <w:rFonts w:ascii="Arial" w:hAnsi="Arial" w:cs="Arial"/>
                <w:sz w:val="8"/>
                <w:szCs w:val="2"/>
              </w:rPr>
            </w:pPr>
          </w:p>
          <w:p w14:paraId="68AC8FBA" w14:textId="54485CEA" w:rsidR="000D7104" w:rsidRPr="000D7104" w:rsidRDefault="000D7104" w:rsidP="000D7104">
            <w:pPr>
              <w:pStyle w:val="ListParagraph"/>
              <w:numPr>
                <w:ilvl w:val="0"/>
                <w:numId w:val="15"/>
              </w:numPr>
              <w:spacing w:after="240"/>
              <w:ind w:left="325" w:hanging="325"/>
              <w:rPr>
                <w:rFonts w:ascii="Arial" w:hAnsi="Arial" w:cs="Arial"/>
                <w:sz w:val="16"/>
                <w:szCs w:val="16"/>
              </w:rPr>
            </w:pPr>
            <w:r w:rsidRPr="000D7104">
              <w:rPr>
                <w:rFonts w:ascii="Arial" w:hAnsi="Arial" w:cs="Arial"/>
                <w:szCs w:val="24"/>
              </w:rPr>
              <w:t>E</w:t>
            </w:r>
            <w:r w:rsidR="00013B84">
              <w:rPr>
                <w:rFonts w:ascii="Arial" w:hAnsi="Arial" w:cs="Arial"/>
                <w:szCs w:val="24"/>
              </w:rPr>
              <w:t>xtensive e</w:t>
            </w:r>
            <w:r w:rsidRPr="000D7104">
              <w:rPr>
                <w:rFonts w:ascii="Arial" w:hAnsi="Arial" w:cs="Arial"/>
                <w:szCs w:val="24"/>
              </w:rPr>
              <w:t>xperience of working within an interdisciplinary team in the delivery of nutrition services to high performance sport</w:t>
            </w:r>
          </w:p>
          <w:p w14:paraId="3F12C30A" w14:textId="77777777" w:rsidR="000D7104" w:rsidRPr="00A04374" w:rsidRDefault="000D7104" w:rsidP="000D7104">
            <w:pPr>
              <w:pStyle w:val="ListParagraph"/>
              <w:rPr>
                <w:rFonts w:ascii="Arial" w:hAnsi="Arial" w:cs="Arial"/>
                <w:sz w:val="8"/>
                <w:szCs w:val="8"/>
              </w:rPr>
            </w:pPr>
          </w:p>
          <w:p w14:paraId="7C69A44C" w14:textId="77777777" w:rsidR="000D7104" w:rsidRPr="00842577" w:rsidRDefault="000D7104" w:rsidP="00A04374">
            <w:pPr>
              <w:pStyle w:val="ListParagraph"/>
              <w:numPr>
                <w:ilvl w:val="0"/>
                <w:numId w:val="15"/>
              </w:numPr>
              <w:spacing w:after="240"/>
              <w:ind w:left="325" w:hanging="325"/>
              <w:rPr>
                <w:rFonts w:ascii="Arial" w:hAnsi="Arial" w:cs="Arial"/>
                <w:sz w:val="16"/>
                <w:szCs w:val="16"/>
              </w:rPr>
            </w:pPr>
            <w:r w:rsidRPr="000D7104">
              <w:rPr>
                <w:rFonts w:ascii="Arial" w:hAnsi="Arial" w:cs="Arial"/>
                <w:szCs w:val="24"/>
              </w:rPr>
              <w:t>E</w:t>
            </w:r>
            <w:r w:rsidR="00013B84">
              <w:rPr>
                <w:rFonts w:ascii="Arial" w:hAnsi="Arial" w:cs="Arial"/>
                <w:szCs w:val="24"/>
              </w:rPr>
              <w:t>xtensive e</w:t>
            </w:r>
            <w:r w:rsidRPr="000D7104">
              <w:rPr>
                <w:rFonts w:ascii="Arial" w:hAnsi="Arial" w:cs="Arial"/>
                <w:szCs w:val="24"/>
              </w:rPr>
              <w:t>xperience of analysing the demands of sports in relation to their nutrition needs to develop, implement, and evaluate nutrition strategies</w:t>
            </w:r>
          </w:p>
          <w:p w14:paraId="7BD0EB4C" w14:textId="77777777" w:rsidR="00842577" w:rsidRPr="00842577" w:rsidRDefault="00842577" w:rsidP="00842577">
            <w:pPr>
              <w:pStyle w:val="ListParagraph"/>
              <w:rPr>
                <w:rFonts w:ascii="Arial" w:hAnsi="Arial" w:cs="Arial"/>
                <w:sz w:val="16"/>
                <w:szCs w:val="16"/>
              </w:rPr>
            </w:pPr>
          </w:p>
          <w:p w14:paraId="3ECBE72F" w14:textId="6EB98792" w:rsidR="00842577" w:rsidRPr="00842577" w:rsidRDefault="00842577" w:rsidP="00A04374">
            <w:pPr>
              <w:pStyle w:val="ListParagraph"/>
              <w:numPr>
                <w:ilvl w:val="0"/>
                <w:numId w:val="15"/>
              </w:numPr>
              <w:spacing w:after="240"/>
              <w:ind w:left="325" w:hanging="325"/>
              <w:rPr>
                <w:rFonts w:ascii="Arial" w:hAnsi="Arial" w:cs="Arial"/>
                <w:szCs w:val="24"/>
              </w:rPr>
            </w:pPr>
            <w:r w:rsidRPr="00842577">
              <w:rPr>
                <w:rFonts w:ascii="Arial" w:hAnsi="Arial" w:cs="Arial"/>
                <w:szCs w:val="24"/>
              </w:rPr>
              <w:t>Experience of developing and implementing strategy to optimise nutritional services</w:t>
            </w:r>
          </w:p>
        </w:tc>
        <w:tc>
          <w:tcPr>
            <w:tcW w:w="1713" w:type="pct"/>
          </w:tcPr>
          <w:p w14:paraId="22F26F84" w14:textId="23698362" w:rsidR="00842577" w:rsidRPr="00842577" w:rsidRDefault="000D7104" w:rsidP="00842577">
            <w:pPr>
              <w:pStyle w:val="ListParagraph"/>
              <w:numPr>
                <w:ilvl w:val="0"/>
                <w:numId w:val="15"/>
              </w:numPr>
              <w:spacing w:after="240"/>
              <w:ind w:left="353" w:hanging="353"/>
              <w:rPr>
                <w:rFonts w:ascii="Arial" w:hAnsi="Arial" w:cs="Arial"/>
                <w:sz w:val="12"/>
                <w:szCs w:val="12"/>
              </w:rPr>
            </w:pPr>
            <w:r w:rsidRPr="000D7104">
              <w:rPr>
                <w:rFonts w:ascii="Arial" w:hAnsi="Arial" w:cs="Arial"/>
                <w:szCs w:val="24"/>
              </w:rPr>
              <w:t>Experience of dealing with national performance programmes within National Governing Bodies of sport</w:t>
            </w:r>
          </w:p>
          <w:p w14:paraId="789D5E42" w14:textId="77777777" w:rsidR="00842577" w:rsidRPr="00842577" w:rsidRDefault="00842577" w:rsidP="00842577">
            <w:pPr>
              <w:pStyle w:val="ListParagraph"/>
              <w:spacing w:after="240"/>
              <w:ind w:left="353"/>
              <w:rPr>
                <w:rFonts w:ascii="Arial" w:hAnsi="Arial" w:cs="Arial"/>
                <w:sz w:val="12"/>
                <w:szCs w:val="12"/>
              </w:rPr>
            </w:pPr>
          </w:p>
          <w:p w14:paraId="78DE596C" w14:textId="57F1BAAB" w:rsidR="00842577" w:rsidRPr="00842577" w:rsidRDefault="00842577" w:rsidP="00842577">
            <w:pPr>
              <w:pStyle w:val="ListParagraph"/>
              <w:numPr>
                <w:ilvl w:val="0"/>
                <w:numId w:val="15"/>
              </w:numPr>
              <w:spacing w:after="240"/>
              <w:ind w:left="353" w:hanging="353"/>
              <w:rPr>
                <w:rFonts w:ascii="Arial" w:hAnsi="Arial" w:cs="Arial"/>
                <w:sz w:val="12"/>
                <w:szCs w:val="12"/>
              </w:rPr>
            </w:pPr>
            <w:r>
              <w:rPr>
                <w:rFonts w:ascii="Arial" w:hAnsi="Arial" w:cs="Arial"/>
                <w:szCs w:val="12"/>
              </w:rPr>
              <w:t>Experience of line managing nutrition staff</w:t>
            </w:r>
          </w:p>
          <w:p w14:paraId="26B48457" w14:textId="77777777" w:rsidR="000D7104" w:rsidRPr="000D7104" w:rsidRDefault="000D7104" w:rsidP="000D7104">
            <w:pPr>
              <w:pStyle w:val="ListParagraph"/>
              <w:spacing w:after="240"/>
              <w:ind w:left="353"/>
              <w:rPr>
                <w:rFonts w:ascii="Arial" w:hAnsi="Arial" w:cs="Arial"/>
                <w:sz w:val="12"/>
                <w:szCs w:val="12"/>
              </w:rPr>
            </w:pPr>
          </w:p>
          <w:p w14:paraId="2F70C460" w14:textId="086B1B77" w:rsidR="00987BE0" w:rsidRPr="007A24D0" w:rsidRDefault="000D7104" w:rsidP="00A04374">
            <w:pPr>
              <w:pStyle w:val="ListParagraph"/>
              <w:numPr>
                <w:ilvl w:val="0"/>
                <w:numId w:val="15"/>
              </w:numPr>
              <w:spacing w:after="240"/>
              <w:ind w:left="353" w:hanging="353"/>
              <w:rPr>
                <w:rFonts w:ascii="Arial" w:hAnsi="Arial" w:cs="Arial"/>
                <w:szCs w:val="24"/>
              </w:rPr>
            </w:pPr>
            <w:r w:rsidRPr="000D7104">
              <w:rPr>
                <w:rFonts w:ascii="Arial" w:hAnsi="Arial" w:cs="Arial"/>
                <w:szCs w:val="24"/>
              </w:rPr>
              <w:t>Experience working with and supporting a team at a major international competition at senior level (e.g. Olympic or Paralympic Games, World or European Championships or Commonwealth Games)</w:t>
            </w:r>
          </w:p>
        </w:tc>
      </w:tr>
      <w:tr w:rsidR="00987BE0" w:rsidRPr="007A24D0" w14:paraId="39FBC8B9" w14:textId="77777777" w:rsidTr="004046B7">
        <w:trPr>
          <w:trHeight w:val="699"/>
        </w:trPr>
        <w:tc>
          <w:tcPr>
            <w:tcW w:w="819" w:type="pct"/>
            <w:vAlign w:val="center"/>
          </w:tcPr>
          <w:p w14:paraId="68DBDE4F" w14:textId="76942B8E" w:rsidR="00987BE0" w:rsidRPr="007A24D0" w:rsidRDefault="000D7104" w:rsidP="00567EBF">
            <w:pPr>
              <w:spacing w:after="160" w:line="259" w:lineRule="auto"/>
              <w:rPr>
                <w:rFonts w:ascii="Arial" w:hAnsi="Arial" w:cs="Arial"/>
                <w:szCs w:val="24"/>
              </w:rPr>
            </w:pPr>
            <w:r>
              <w:rPr>
                <w:rFonts w:ascii="Arial" w:hAnsi="Arial" w:cs="Arial"/>
                <w:szCs w:val="24"/>
              </w:rPr>
              <w:t>Knowledge/</w:t>
            </w:r>
            <w:r w:rsidR="00A04374">
              <w:rPr>
                <w:rFonts w:ascii="Arial" w:hAnsi="Arial" w:cs="Arial"/>
                <w:szCs w:val="24"/>
              </w:rPr>
              <w:br/>
            </w:r>
            <w:r w:rsidR="00987BE0" w:rsidRPr="007A24D0">
              <w:rPr>
                <w:rFonts w:ascii="Arial" w:hAnsi="Arial" w:cs="Arial"/>
                <w:szCs w:val="24"/>
              </w:rPr>
              <w:t>Skills</w:t>
            </w:r>
          </w:p>
        </w:tc>
        <w:tc>
          <w:tcPr>
            <w:tcW w:w="2468" w:type="pct"/>
          </w:tcPr>
          <w:p w14:paraId="41FEDDD3" w14:textId="54396A17" w:rsidR="00264622" w:rsidRPr="00A04374" w:rsidRDefault="00A04374" w:rsidP="00A04374">
            <w:pPr>
              <w:pStyle w:val="ListParagraph"/>
              <w:numPr>
                <w:ilvl w:val="0"/>
                <w:numId w:val="12"/>
              </w:numPr>
              <w:ind w:left="269" w:hanging="283"/>
              <w:rPr>
                <w:rFonts w:ascii="Arial" w:hAnsi="Arial" w:cs="Arial"/>
                <w:sz w:val="12"/>
                <w:szCs w:val="12"/>
              </w:rPr>
            </w:pPr>
            <w:r w:rsidRPr="00A04374">
              <w:rPr>
                <w:rFonts w:ascii="Arial" w:hAnsi="Arial" w:cs="Arial"/>
                <w:szCs w:val="24"/>
              </w:rPr>
              <w:t>Skilled in building and maintaining productive relationships with high performance staff within national governing bodies of sport</w:t>
            </w:r>
          </w:p>
          <w:p w14:paraId="6117DD0E" w14:textId="77777777" w:rsidR="00A04374" w:rsidRPr="00A04374" w:rsidRDefault="00A04374" w:rsidP="00A04374">
            <w:pPr>
              <w:pStyle w:val="ListParagraph"/>
              <w:ind w:left="269" w:hanging="283"/>
              <w:rPr>
                <w:rFonts w:ascii="Arial" w:hAnsi="Arial" w:cs="Arial"/>
                <w:sz w:val="8"/>
                <w:szCs w:val="8"/>
              </w:rPr>
            </w:pPr>
          </w:p>
          <w:p w14:paraId="6948E52D" w14:textId="391F5871" w:rsidR="00B1230D" w:rsidRPr="00A04374" w:rsidRDefault="00A04374" w:rsidP="00A04374">
            <w:pPr>
              <w:pStyle w:val="ListParagraph"/>
              <w:numPr>
                <w:ilvl w:val="0"/>
                <w:numId w:val="12"/>
              </w:numPr>
              <w:ind w:left="269" w:hanging="283"/>
              <w:rPr>
                <w:rFonts w:ascii="Arial" w:hAnsi="Arial" w:cs="Arial"/>
                <w:sz w:val="12"/>
                <w:szCs w:val="12"/>
              </w:rPr>
            </w:pPr>
            <w:r w:rsidRPr="00A04374">
              <w:rPr>
                <w:rFonts w:ascii="Arial" w:hAnsi="Arial" w:cs="Arial"/>
                <w:szCs w:val="24"/>
              </w:rPr>
              <w:t>Specialist knowledge of nutritional support appropriate to the needs of high-performance athletes both in training and competition. Skilled in using clinical/scientific reasoning</w:t>
            </w:r>
          </w:p>
          <w:p w14:paraId="714CD4C9" w14:textId="7E9761F4" w:rsidR="00A04374" w:rsidRPr="00A04374" w:rsidRDefault="00A04374" w:rsidP="00A04374">
            <w:pPr>
              <w:pStyle w:val="ListParagraph"/>
              <w:ind w:left="269" w:hanging="283"/>
              <w:rPr>
                <w:rFonts w:ascii="Arial" w:hAnsi="Arial" w:cs="Arial"/>
                <w:sz w:val="8"/>
                <w:szCs w:val="8"/>
              </w:rPr>
            </w:pPr>
          </w:p>
          <w:p w14:paraId="3EE1E7B7" w14:textId="262F278E" w:rsidR="00264622" w:rsidRPr="00A04374" w:rsidRDefault="00A04374" w:rsidP="00A04374">
            <w:pPr>
              <w:pStyle w:val="ListParagraph"/>
              <w:numPr>
                <w:ilvl w:val="0"/>
                <w:numId w:val="12"/>
              </w:numPr>
              <w:ind w:left="269" w:hanging="283"/>
              <w:rPr>
                <w:rFonts w:ascii="Arial" w:hAnsi="Arial" w:cs="Arial"/>
                <w:sz w:val="12"/>
                <w:szCs w:val="12"/>
              </w:rPr>
            </w:pPr>
            <w:r w:rsidRPr="00A04374">
              <w:rPr>
                <w:rFonts w:ascii="Arial" w:hAnsi="Arial" w:cs="Arial"/>
                <w:szCs w:val="24"/>
              </w:rPr>
              <w:t>Effectively translate nutrition science into practical food advice</w:t>
            </w:r>
          </w:p>
          <w:p w14:paraId="3A0FB00A" w14:textId="77777777" w:rsidR="00A04374" w:rsidRPr="00A04374" w:rsidRDefault="00A04374" w:rsidP="00A04374">
            <w:pPr>
              <w:pStyle w:val="ListParagraph"/>
              <w:ind w:left="269" w:hanging="283"/>
              <w:rPr>
                <w:rFonts w:ascii="Arial" w:hAnsi="Arial" w:cs="Arial"/>
                <w:sz w:val="8"/>
                <w:szCs w:val="8"/>
              </w:rPr>
            </w:pPr>
          </w:p>
          <w:p w14:paraId="55EC6B71" w14:textId="7F15C0AB" w:rsidR="009A0EF8" w:rsidRPr="00A04374" w:rsidRDefault="00A04374" w:rsidP="00A04374">
            <w:pPr>
              <w:pStyle w:val="ListParagraph"/>
              <w:numPr>
                <w:ilvl w:val="0"/>
                <w:numId w:val="12"/>
              </w:numPr>
              <w:spacing w:after="120"/>
              <w:ind w:left="181" w:hanging="181"/>
              <w:rPr>
                <w:rFonts w:ascii="Arial" w:hAnsi="Arial" w:cs="Arial"/>
                <w:sz w:val="12"/>
                <w:szCs w:val="12"/>
              </w:rPr>
            </w:pPr>
            <w:r w:rsidRPr="00A04374">
              <w:rPr>
                <w:rFonts w:ascii="Arial" w:hAnsi="Arial" w:cs="Arial"/>
                <w:szCs w:val="24"/>
              </w:rPr>
              <w:t>May be required to work with athletes under 18 (DBS check required)</w:t>
            </w:r>
          </w:p>
        </w:tc>
        <w:tc>
          <w:tcPr>
            <w:tcW w:w="1713" w:type="pct"/>
          </w:tcPr>
          <w:p w14:paraId="69E2B9B8" w14:textId="77777777" w:rsidR="00987BE0" w:rsidRPr="007A24D0" w:rsidRDefault="00987BE0" w:rsidP="00567EBF">
            <w:pPr>
              <w:spacing w:after="120"/>
              <w:ind w:left="353" w:hanging="353"/>
              <w:rPr>
                <w:rFonts w:ascii="Arial" w:hAnsi="Arial" w:cs="Arial"/>
                <w:szCs w:val="24"/>
              </w:rPr>
            </w:pPr>
          </w:p>
        </w:tc>
      </w:tr>
    </w:tbl>
    <w:p w14:paraId="7A193FDF" w14:textId="0CA2840D" w:rsidR="00C34BE8" w:rsidRPr="007A24D0" w:rsidRDefault="004046B7" w:rsidP="004046B7">
      <w:pPr>
        <w:tabs>
          <w:tab w:val="left" w:pos="7797"/>
        </w:tabs>
        <w:jc w:val="both"/>
        <w:rPr>
          <w:rFonts w:ascii="Arial" w:hAnsi="Arial" w:cs="Arial"/>
          <w:szCs w:val="24"/>
        </w:rPr>
      </w:pPr>
      <w:r w:rsidRPr="007A24D0">
        <w:rPr>
          <w:rFonts w:ascii="Arial" w:eastAsia="Calibri" w:hAnsi="Arial" w:cs="Arial"/>
          <w:noProof/>
          <w:szCs w:val="24"/>
          <w:lang w:eastAsia="en-GB"/>
        </w:rPr>
        <mc:AlternateContent>
          <mc:Choice Requires="wpg">
            <w:drawing>
              <wp:anchor distT="0" distB="0" distL="114300" distR="114300" simplePos="0" relativeHeight="251667456" behindDoc="0" locked="0" layoutInCell="1" allowOverlap="1" wp14:anchorId="6120C60A" wp14:editId="592BC545">
                <wp:simplePos x="0" y="0"/>
                <wp:positionH relativeFrom="margin">
                  <wp:posOffset>4902200</wp:posOffset>
                </wp:positionH>
                <wp:positionV relativeFrom="paragraph">
                  <wp:posOffset>45720</wp:posOffset>
                </wp:positionV>
                <wp:extent cx="1190625" cy="523875"/>
                <wp:effectExtent l="0" t="0" r="0" b="9525"/>
                <wp:wrapSquare wrapText="bothSides"/>
                <wp:docPr id="2030992556" name="Group 2030992556"/>
                <wp:cNvGraphicFramePr/>
                <a:graphic xmlns:a="http://schemas.openxmlformats.org/drawingml/2006/main">
                  <a:graphicData uri="http://schemas.microsoft.com/office/word/2010/wordprocessingGroup">
                    <wpg:wgp>
                      <wpg:cNvGrpSpPr/>
                      <wpg:grpSpPr>
                        <a:xfrm>
                          <a:off x="0" y="0"/>
                          <a:ext cx="1190625" cy="523875"/>
                          <a:chOff x="0" y="0"/>
                          <a:chExt cx="1479855" cy="667385"/>
                        </a:xfrm>
                      </wpg:grpSpPr>
                      <pic:pic xmlns:pic="http://schemas.openxmlformats.org/drawingml/2006/picture">
                        <pic:nvPicPr>
                          <pic:cNvPr id="858944396" name="Picture 2"/>
                          <pic:cNvPicPr/>
                        </pic:nvPicPr>
                        <pic:blipFill>
                          <a:blip r:embed="rId11"/>
                          <a:stretch>
                            <a:fillRect/>
                          </a:stretch>
                        </pic:blipFill>
                        <pic:spPr>
                          <a:xfrm>
                            <a:off x="0" y="278130"/>
                            <a:ext cx="806463" cy="389255"/>
                          </a:xfrm>
                          <a:prstGeom prst="rect">
                            <a:avLst/>
                          </a:prstGeom>
                        </pic:spPr>
                      </pic:pic>
                      <pic:pic xmlns:pic="http://schemas.openxmlformats.org/drawingml/2006/picture">
                        <pic:nvPicPr>
                          <pic:cNvPr id="1118007293" name="Picture 3"/>
                          <pic:cNvPicPr/>
                        </pic:nvPicPr>
                        <pic:blipFill>
                          <a:blip r:embed="rId12"/>
                          <a:stretch>
                            <a:fillRect/>
                          </a:stretch>
                        </pic:blipFill>
                        <pic:spPr>
                          <a:xfrm>
                            <a:off x="807085" y="0"/>
                            <a:ext cx="672769" cy="66738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0C14C89" id="Group 2030992556" o:spid="_x0000_s1026" style="position:absolute;margin-left:386pt;margin-top:3.6pt;width:93.75pt;height:41.25pt;z-index:251667456;mso-position-horizontal-relative:margin" coordsize="14798,667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781;width:8064;height:3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">
                  <v:imagedata r:id="rId13" o:title=""/>
                </v:shape>
                <v:shape id="Picture 3" o:spid="_x0000_s1028" type="#_x0000_t75" style="position:absolute;left:8070;width:6728;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">
                  <v:imagedata r:id="rId14" o:title=""/>
                </v:shape>
                <w10:wrap type="square" anchorx="margin"/>
              </v:group>
            </w:pict>
          </mc:Fallback>
        </mc:AlternateContent>
      </w:r>
    </w:p>
    <w:sectPr w:rsidR="00C34BE8" w:rsidRPr="007A24D0" w:rsidSect="00ED4A2E">
      <w:headerReference w:type="even" r:id="rId15"/>
      <w:headerReference w:type="default" r:id="rId16"/>
      <w:footerReference w:type="even" r:id="rId17"/>
      <w:footerReference w:type="default" r:id="rId18"/>
      <w:headerReference w:type="first" r:id="rId19"/>
      <w:footerReference w:type="first" r:id="rId20"/>
      <w:pgSz w:w="11906" w:h="16838" w:code="9"/>
      <w:pgMar w:top="1463" w:right="1134"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8BAF6" w14:textId="77777777" w:rsidR="00813DDE" w:rsidRDefault="00813DDE" w:rsidP="00DC0081">
      <w:r>
        <w:separator/>
      </w:r>
    </w:p>
  </w:endnote>
  <w:endnote w:type="continuationSeparator" w:id="0">
    <w:p w14:paraId="6A345CAC" w14:textId="77777777" w:rsidR="00813DDE" w:rsidRDefault="00813DDE"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9656" w14:textId="77777777" w:rsidR="00DC0F4F" w:rsidRDefault="00DC0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7216"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proofErr w:type="gramStart"/>
    <w:r w:rsidRPr="00092B54">
      <w:rPr>
        <w:b/>
        <w:bCs/>
      </w:rPr>
      <w:t>aquaticsgb.</w:t>
    </w:r>
    <w:r>
      <w:rPr>
        <w:b/>
        <w:bCs/>
      </w:rPr>
      <w:t>com</w:t>
    </w:r>
    <w:r w:rsidRPr="00092B54">
      <w:rPr>
        <w:b/>
        <w:bCs/>
      </w:rPr>
      <w:t xml:space="preserve">  |</w:t>
    </w:r>
    <w:proofErr w:type="gramEnd"/>
    <w:r w:rsidRPr="00092B54">
      <w:rPr>
        <w:b/>
        <w:bCs/>
      </w:rPr>
      <w:t xml:space="preserve">  </w:t>
    </w:r>
    <w:proofErr w:type="gramStart"/>
    <w:r w:rsidRPr="00092B54">
      <w:rPr>
        <w:b/>
        <w:bCs/>
      </w:rPr>
      <w:t>info@aquaticsgb.com  |</w:t>
    </w:r>
    <w:proofErr w:type="gramEnd"/>
    <w:r w:rsidRPr="00092B54">
      <w:rPr>
        <w:b/>
        <w:bCs/>
      </w:rPr>
      <w:t xml:space="preserve">  01509 618700</w:t>
    </w:r>
  </w:p>
  <w:p w14:paraId="0DE98F47" w14:textId="77777777" w:rsidR="00CE2C3B" w:rsidRDefault="00CE2C3B" w:rsidP="00CE2C3B">
    <w:pPr>
      <w:pStyle w:val="Footer"/>
    </w:pPr>
    <w:proofErr w:type="spellStart"/>
    <w:r>
      <w:t>SportPark</w:t>
    </w:r>
    <w:proofErr w:type="spellEnd"/>
    <w:r>
      <w:t>,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02DE" w14:textId="77777777" w:rsidR="00DC0F4F" w:rsidRDefault="00DC0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AEF5" w14:textId="77777777" w:rsidR="00813DDE" w:rsidRDefault="00813DDE" w:rsidP="00DC0081">
      <w:r>
        <w:separator/>
      </w:r>
    </w:p>
  </w:footnote>
  <w:footnote w:type="continuationSeparator" w:id="0">
    <w:p w14:paraId="053DCA2C" w14:textId="77777777" w:rsidR="00813DDE" w:rsidRDefault="00813DDE"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9972" w14:textId="2F428FC2" w:rsidR="006C633D" w:rsidRDefault="006C6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5BC4CBFB" w:rsidR="0086267C" w:rsidRDefault="0086267C">
    <w:pPr>
      <w:pStyle w:val="Header"/>
    </w:pPr>
    <w:r>
      <w:rPr>
        <w:noProof/>
        <w:lang w:eastAsia="en-GB"/>
      </w:rPr>
      <w:drawing>
        <wp:inline distT="0" distB="0" distL="0" distR="0" wp14:anchorId="6F4D9B1E" wp14:editId="18EEF51D">
          <wp:extent cx="2073600" cy="237954"/>
          <wp:effectExtent l="0" t="0" r="0" b="3810"/>
          <wp:docPr id="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BAE5" w14:textId="6068CB0D" w:rsidR="006C633D" w:rsidRDefault="006C6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610"/>
    <w:multiLevelType w:val="hybridMultilevel"/>
    <w:tmpl w:val="BADABCF0"/>
    <w:lvl w:ilvl="0" w:tplc="BEDEEF46">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D2F8B"/>
    <w:multiLevelType w:val="hybridMultilevel"/>
    <w:tmpl w:val="8092E85C"/>
    <w:lvl w:ilvl="0" w:tplc="BEDC9C0C">
      <w:start w:val="1"/>
      <w:numFmt w:val="bullet"/>
      <w:lvlText w:val=""/>
      <w:lvlJc w:val="left"/>
      <w:pPr>
        <w:ind w:left="720" w:hanging="360"/>
      </w:pPr>
      <w:rPr>
        <w:rFonts w:ascii="Symbol" w:hAnsi="Symbol" w:hint="default"/>
        <w:sz w:val="18"/>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F4EEC"/>
    <w:multiLevelType w:val="hybridMultilevel"/>
    <w:tmpl w:val="DBC6ED38"/>
    <w:lvl w:ilvl="0" w:tplc="06F8CC88">
      <w:start w:val="1"/>
      <w:numFmt w:val="bullet"/>
      <w:lvlText w:val=""/>
      <w:lvlJc w:val="left"/>
      <w:pPr>
        <w:ind w:left="720" w:hanging="360"/>
      </w:pPr>
      <w:rPr>
        <w:rFonts w:ascii="Symbol" w:hAnsi="Symbol" w:hint="default"/>
      </w:rPr>
    </w:lvl>
    <w:lvl w:ilvl="1" w:tplc="2DDCB86A">
      <w:start w:val="1"/>
      <w:numFmt w:val="bullet"/>
      <w:lvlText w:val="o"/>
      <w:lvlJc w:val="left"/>
      <w:pPr>
        <w:ind w:left="1440" w:hanging="360"/>
      </w:pPr>
      <w:rPr>
        <w:rFonts w:ascii="Courier New" w:hAnsi="Courier New" w:hint="default"/>
      </w:rPr>
    </w:lvl>
    <w:lvl w:ilvl="2" w:tplc="2F10E5CC">
      <w:start w:val="1"/>
      <w:numFmt w:val="bullet"/>
      <w:lvlText w:val=""/>
      <w:lvlJc w:val="left"/>
      <w:pPr>
        <w:ind w:left="2160" w:hanging="360"/>
      </w:pPr>
      <w:rPr>
        <w:rFonts w:ascii="Wingdings" w:hAnsi="Wingdings" w:hint="default"/>
      </w:rPr>
    </w:lvl>
    <w:lvl w:ilvl="3" w:tplc="778804B0">
      <w:start w:val="1"/>
      <w:numFmt w:val="bullet"/>
      <w:lvlText w:val=""/>
      <w:lvlJc w:val="left"/>
      <w:pPr>
        <w:ind w:left="2880" w:hanging="360"/>
      </w:pPr>
      <w:rPr>
        <w:rFonts w:ascii="Symbol" w:hAnsi="Symbol" w:hint="default"/>
      </w:rPr>
    </w:lvl>
    <w:lvl w:ilvl="4" w:tplc="2FB0CB66">
      <w:start w:val="1"/>
      <w:numFmt w:val="bullet"/>
      <w:lvlText w:val="o"/>
      <w:lvlJc w:val="left"/>
      <w:pPr>
        <w:ind w:left="3600" w:hanging="360"/>
      </w:pPr>
      <w:rPr>
        <w:rFonts w:ascii="Courier New" w:hAnsi="Courier New" w:hint="default"/>
      </w:rPr>
    </w:lvl>
    <w:lvl w:ilvl="5" w:tplc="BC3AA194">
      <w:start w:val="1"/>
      <w:numFmt w:val="bullet"/>
      <w:lvlText w:val=""/>
      <w:lvlJc w:val="left"/>
      <w:pPr>
        <w:ind w:left="4320" w:hanging="360"/>
      </w:pPr>
      <w:rPr>
        <w:rFonts w:ascii="Wingdings" w:hAnsi="Wingdings" w:hint="default"/>
      </w:rPr>
    </w:lvl>
    <w:lvl w:ilvl="6" w:tplc="53623E42">
      <w:start w:val="1"/>
      <w:numFmt w:val="bullet"/>
      <w:lvlText w:val=""/>
      <w:lvlJc w:val="left"/>
      <w:pPr>
        <w:ind w:left="5040" w:hanging="360"/>
      </w:pPr>
      <w:rPr>
        <w:rFonts w:ascii="Symbol" w:hAnsi="Symbol" w:hint="default"/>
      </w:rPr>
    </w:lvl>
    <w:lvl w:ilvl="7" w:tplc="BB98430C">
      <w:start w:val="1"/>
      <w:numFmt w:val="bullet"/>
      <w:lvlText w:val="o"/>
      <w:lvlJc w:val="left"/>
      <w:pPr>
        <w:ind w:left="5760" w:hanging="360"/>
      </w:pPr>
      <w:rPr>
        <w:rFonts w:ascii="Courier New" w:hAnsi="Courier New" w:hint="default"/>
      </w:rPr>
    </w:lvl>
    <w:lvl w:ilvl="8" w:tplc="A2D20056">
      <w:start w:val="1"/>
      <w:numFmt w:val="bullet"/>
      <w:lvlText w:val=""/>
      <w:lvlJc w:val="left"/>
      <w:pPr>
        <w:ind w:left="6480" w:hanging="360"/>
      </w:pPr>
      <w:rPr>
        <w:rFonts w:ascii="Wingdings" w:hAnsi="Wingdings" w:hint="default"/>
      </w:rPr>
    </w:lvl>
  </w:abstractNum>
  <w:abstractNum w:abstractNumId="3" w15:restartNumberingAfterBreak="0">
    <w:nsid w:val="1D2B20E7"/>
    <w:multiLevelType w:val="hybridMultilevel"/>
    <w:tmpl w:val="2834B7BC"/>
    <w:lvl w:ilvl="0" w:tplc="4320B926">
      <w:start w:val="1"/>
      <w:numFmt w:val="bullet"/>
      <w:lvlText w:val=""/>
      <w:lvlJc w:val="left"/>
      <w:pPr>
        <w:ind w:left="720" w:hanging="360"/>
      </w:pPr>
      <w:rPr>
        <w:rFonts w:ascii="Symbol" w:hAnsi="Symbo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935A0"/>
    <w:multiLevelType w:val="hybridMultilevel"/>
    <w:tmpl w:val="A67C62AC"/>
    <w:lvl w:ilvl="0" w:tplc="ED8CAED0">
      <w:start w:val="1"/>
      <w:numFmt w:val="bullet"/>
      <w:lvlText w:val=""/>
      <w:lvlJc w:val="left"/>
      <w:pPr>
        <w:ind w:left="720" w:hanging="360"/>
      </w:pPr>
      <w:rPr>
        <w:rFonts w:ascii="Symbol" w:hAnsi="Symbo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76E9A"/>
    <w:multiLevelType w:val="hybridMultilevel"/>
    <w:tmpl w:val="7108A036"/>
    <w:lvl w:ilvl="0" w:tplc="E90E5E9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43D14"/>
    <w:multiLevelType w:val="hybridMultilevel"/>
    <w:tmpl w:val="DC68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51959"/>
    <w:multiLevelType w:val="hybridMultilevel"/>
    <w:tmpl w:val="12603516"/>
    <w:lvl w:ilvl="0" w:tplc="EA2E9994">
      <w:start w:val="1"/>
      <w:numFmt w:val="bullet"/>
      <w:lvlText w:val=""/>
      <w:lvlJc w:val="left"/>
      <w:pPr>
        <w:ind w:left="720" w:hanging="360"/>
      </w:pPr>
      <w:rPr>
        <w:rFonts w:ascii="Symbol" w:hAnsi="Symbol" w:hint="default"/>
        <w:sz w:val="18"/>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930BF"/>
    <w:multiLevelType w:val="hybridMultilevel"/>
    <w:tmpl w:val="B810B73E"/>
    <w:lvl w:ilvl="0" w:tplc="5016B564">
      <w:start w:val="1"/>
      <w:numFmt w:val="bullet"/>
      <w:lvlText w:val=""/>
      <w:lvlJc w:val="left"/>
      <w:pPr>
        <w:ind w:left="1440" w:hanging="360"/>
      </w:pPr>
      <w:rPr>
        <w:rFonts w:ascii="Symbol" w:hAnsi="Symbol" w:hint="default"/>
        <w:sz w:val="18"/>
        <w:szCs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B87CC8"/>
    <w:multiLevelType w:val="hybridMultilevel"/>
    <w:tmpl w:val="66880BF2"/>
    <w:lvl w:ilvl="0" w:tplc="92C4DB5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E2DB8"/>
    <w:multiLevelType w:val="hybridMultilevel"/>
    <w:tmpl w:val="23886736"/>
    <w:lvl w:ilvl="0" w:tplc="D9BA5F84">
      <w:start w:val="1"/>
      <w:numFmt w:val="bullet"/>
      <w:lvlText w:val=""/>
      <w:lvlJc w:val="left"/>
      <w:pPr>
        <w:ind w:left="720" w:hanging="360"/>
      </w:pPr>
      <w:rPr>
        <w:rFonts w:ascii="Symbol" w:hAnsi="Symbol" w:hint="default"/>
        <w:sz w:val="18"/>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A3B3E"/>
    <w:multiLevelType w:val="hybridMultilevel"/>
    <w:tmpl w:val="84B44CC4"/>
    <w:lvl w:ilvl="0" w:tplc="5016B564">
      <w:start w:val="1"/>
      <w:numFmt w:val="bullet"/>
      <w:lvlText w:val=""/>
      <w:lvlJc w:val="left"/>
      <w:pPr>
        <w:ind w:left="720" w:hanging="360"/>
      </w:pPr>
      <w:rPr>
        <w:rFonts w:ascii="Symbol" w:hAnsi="Symbol" w:hint="default"/>
        <w:sz w:val="18"/>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D268D"/>
    <w:multiLevelType w:val="hybridMultilevel"/>
    <w:tmpl w:val="D54ECF7A"/>
    <w:lvl w:ilvl="0" w:tplc="1ABC168E">
      <w:start w:val="1"/>
      <w:numFmt w:val="bullet"/>
      <w:lvlText w:val=""/>
      <w:lvlJc w:val="left"/>
      <w:pPr>
        <w:ind w:left="720" w:hanging="360"/>
      </w:pPr>
      <w:rPr>
        <w:rFonts w:ascii="Symbol" w:hAnsi="Symbol" w:hint="default"/>
        <w:sz w:val="18"/>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CF04B5"/>
    <w:multiLevelType w:val="hybridMultilevel"/>
    <w:tmpl w:val="AA2E1C4C"/>
    <w:lvl w:ilvl="0" w:tplc="F0FA690C">
      <w:start w:val="1"/>
      <w:numFmt w:val="bullet"/>
      <w:lvlText w:val=""/>
      <w:lvlJc w:val="left"/>
      <w:pPr>
        <w:ind w:left="720" w:hanging="360"/>
      </w:pPr>
      <w:rPr>
        <w:rFonts w:ascii="Symbol" w:hAnsi="Symbo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C3FCD"/>
    <w:multiLevelType w:val="hybridMultilevel"/>
    <w:tmpl w:val="89FC0202"/>
    <w:lvl w:ilvl="0" w:tplc="4B348D4E">
      <w:start w:val="1"/>
      <w:numFmt w:val="bullet"/>
      <w:lvlText w:val=""/>
      <w:lvlJc w:val="left"/>
      <w:pPr>
        <w:ind w:left="720" w:hanging="360"/>
      </w:pPr>
      <w:rPr>
        <w:rFonts w:ascii="Symbol" w:hAnsi="Symbol" w:hint="default"/>
        <w:sz w:val="18"/>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860D0"/>
    <w:multiLevelType w:val="hybridMultilevel"/>
    <w:tmpl w:val="B1CC4EE2"/>
    <w:lvl w:ilvl="0" w:tplc="5016B564">
      <w:start w:val="1"/>
      <w:numFmt w:val="bullet"/>
      <w:lvlText w:val=""/>
      <w:lvlJc w:val="left"/>
      <w:pPr>
        <w:ind w:left="720" w:hanging="360"/>
      </w:pPr>
      <w:rPr>
        <w:rFonts w:ascii="Symbol" w:hAnsi="Symbol" w:hint="default"/>
        <w:sz w:val="18"/>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848D7"/>
    <w:multiLevelType w:val="hybridMultilevel"/>
    <w:tmpl w:val="521A4AB2"/>
    <w:lvl w:ilvl="0" w:tplc="DEDAD8F6">
      <w:numFmt w:val="bullet"/>
      <w:lvlText w:val="•"/>
      <w:lvlJc w:val="left"/>
      <w:pPr>
        <w:ind w:left="720" w:hanging="360"/>
      </w:pPr>
      <w:rPr>
        <w:rFonts w:ascii="Arial" w:eastAsiaTheme="minorHAnsi" w:hAnsi="Arial" w:cs="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EE0E5D"/>
    <w:multiLevelType w:val="hybridMultilevel"/>
    <w:tmpl w:val="966C2BDE"/>
    <w:lvl w:ilvl="0" w:tplc="A6B891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26255"/>
    <w:multiLevelType w:val="hybridMultilevel"/>
    <w:tmpl w:val="D4E4BB42"/>
    <w:lvl w:ilvl="0" w:tplc="62780D30">
      <w:start w:val="1"/>
      <w:numFmt w:val="bullet"/>
      <w:lvlText w:val=""/>
      <w:lvlJc w:val="left"/>
      <w:pPr>
        <w:ind w:left="720" w:hanging="360"/>
      </w:pPr>
      <w:rPr>
        <w:rFonts w:ascii="Symbol" w:hAnsi="Symbol" w:hint="default"/>
        <w:sz w:val="18"/>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E2656E"/>
    <w:multiLevelType w:val="hybridMultilevel"/>
    <w:tmpl w:val="29701C50"/>
    <w:lvl w:ilvl="0" w:tplc="734EED62">
      <w:start w:val="1"/>
      <w:numFmt w:val="bullet"/>
      <w:lvlText w:val=""/>
      <w:lvlJc w:val="left"/>
      <w:pPr>
        <w:ind w:left="720" w:hanging="360"/>
      </w:pPr>
      <w:rPr>
        <w:rFonts w:ascii="Symbol" w:hAnsi="Symbol" w:hint="default"/>
        <w:sz w:val="18"/>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EA5548"/>
    <w:multiLevelType w:val="hybridMultilevel"/>
    <w:tmpl w:val="5AFE2D22"/>
    <w:lvl w:ilvl="0" w:tplc="F448F9A6">
      <w:start w:val="1"/>
      <w:numFmt w:val="bullet"/>
      <w:lvlText w:val=""/>
      <w:lvlJc w:val="left"/>
      <w:pPr>
        <w:ind w:left="720" w:hanging="360"/>
      </w:pPr>
      <w:rPr>
        <w:rFonts w:ascii="Symbol" w:hAnsi="Symbo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471094">
    <w:abstractNumId w:val="7"/>
  </w:num>
  <w:num w:numId="2" w16cid:durableId="1300723502">
    <w:abstractNumId w:val="1"/>
  </w:num>
  <w:num w:numId="3" w16cid:durableId="63988771">
    <w:abstractNumId w:val="20"/>
  </w:num>
  <w:num w:numId="4" w16cid:durableId="1254360047">
    <w:abstractNumId w:val="13"/>
  </w:num>
  <w:num w:numId="5" w16cid:durableId="2033264636">
    <w:abstractNumId w:val="3"/>
  </w:num>
  <w:num w:numId="6" w16cid:durableId="425686073">
    <w:abstractNumId w:val="4"/>
  </w:num>
  <w:num w:numId="7" w16cid:durableId="648553915">
    <w:abstractNumId w:val="10"/>
  </w:num>
  <w:num w:numId="8" w16cid:durableId="1876195222">
    <w:abstractNumId w:val="12"/>
  </w:num>
  <w:num w:numId="9" w16cid:durableId="338895036">
    <w:abstractNumId w:val="14"/>
  </w:num>
  <w:num w:numId="10" w16cid:durableId="865950691">
    <w:abstractNumId w:val="19"/>
  </w:num>
  <w:num w:numId="11" w16cid:durableId="1557743015">
    <w:abstractNumId w:val="18"/>
  </w:num>
  <w:num w:numId="12" w16cid:durableId="206920903">
    <w:abstractNumId w:val="16"/>
  </w:num>
  <w:num w:numId="13" w16cid:durableId="51467321">
    <w:abstractNumId w:val="0"/>
  </w:num>
  <w:num w:numId="14" w16cid:durableId="733897363">
    <w:abstractNumId w:val="17"/>
  </w:num>
  <w:num w:numId="15" w16cid:durableId="531385510">
    <w:abstractNumId w:val="9"/>
  </w:num>
  <w:num w:numId="16" w16cid:durableId="117653869">
    <w:abstractNumId w:val="5"/>
  </w:num>
  <w:num w:numId="17" w16cid:durableId="1055935173">
    <w:abstractNumId w:val="6"/>
  </w:num>
  <w:num w:numId="18" w16cid:durableId="2014911076">
    <w:abstractNumId w:val="11"/>
  </w:num>
  <w:num w:numId="19" w16cid:durableId="1754667481">
    <w:abstractNumId w:val="15"/>
  </w:num>
  <w:num w:numId="20" w16cid:durableId="1033843987">
    <w:abstractNumId w:val="2"/>
  </w:num>
  <w:num w:numId="21" w16cid:durableId="151252893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00CA9"/>
    <w:rsid w:val="00006A90"/>
    <w:rsid w:val="000138CD"/>
    <w:rsid w:val="00013B84"/>
    <w:rsid w:val="00025415"/>
    <w:rsid w:val="00062FAD"/>
    <w:rsid w:val="000644FE"/>
    <w:rsid w:val="0007150A"/>
    <w:rsid w:val="00073F80"/>
    <w:rsid w:val="00092B54"/>
    <w:rsid w:val="000959E7"/>
    <w:rsid w:val="000A55D3"/>
    <w:rsid w:val="000B520C"/>
    <w:rsid w:val="000B713D"/>
    <w:rsid w:val="000D2B63"/>
    <w:rsid w:val="000D4226"/>
    <w:rsid w:val="000D7104"/>
    <w:rsid w:val="000E7F19"/>
    <w:rsid w:val="000F1C12"/>
    <w:rsid w:val="001001D7"/>
    <w:rsid w:val="00101935"/>
    <w:rsid w:val="001129AF"/>
    <w:rsid w:val="0011372F"/>
    <w:rsid w:val="0011476E"/>
    <w:rsid w:val="001245A1"/>
    <w:rsid w:val="00127595"/>
    <w:rsid w:val="001305FC"/>
    <w:rsid w:val="00144FC4"/>
    <w:rsid w:val="00150780"/>
    <w:rsid w:val="0018121C"/>
    <w:rsid w:val="00183879"/>
    <w:rsid w:val="001864A1"/>
    <w:rsid w:val="001904FD"/>
    <w:rsid w:val="0019286D"/>
    <w:rsid w:val="001D4110"/>
    <w:rsid w:val="001E2A9F"/>
    <w:rsid w:val="001F3442"/>
    <w:rsid w:val="0020307D"/>
    <w:rsid w:val="00214C47"/>
    <w:rsid w:val="002210F7"/>
    <w:rsid w:val="00224873"/>
    <w:rsid w:val="00225BA7"/>
    <w:rsid w:val="002534DA"/>
    <w:rsid w:val="00264622"/>
    <w:rsid w:val="00274485"/>
    <w:rsid w:val="00275888"/>
    <w:rsid w:val="0028093F"/>
    <w:rsid w:val="00290806"/>
    <w:rsid w:val="002949AA"/>
    <w:rsid w:val="00295A53"/>
    <w:rsid w:val="002A21FA"/>
    <w:rsid w:val="002A50EF"/>
    <w:rsid w:val="002B0890"/>
    <w:rsid w:val="002B4813"/>
    <w:rsid w:val="002D1C5B"/>
    <w:rsid w:val="002D2283"/>
    <w:rsid w:val="002D552C"/>
    <w:rsid w:val="002D7FBD"/>
    <w:rsid w:val="002E5C02"/>
    <w:rsid w:val="002F4A60"/>
    <w:rsid w:val="002F58E4"/>
    <w:rsid w:val="00300AD9"/>
    <w:rsid w:val="003124CF"/>
    <w:rsid w:val="0032101A"/>
    <w:rsid w:val="0032670B"/>
    <w:rsid w:val="00332756"/>
    <w:rsid w:val="003415A1"/>
    <w:rsid w:val="003530E6"/>
    <w:rsid w:val="003564E5"/>
    <w:rsid w:val="00370640"/>
    <w:rsid w:val="00370D8F"/>
    <w:rsid w:val="003816FE"/>
    <w:rsid w:val="003A10EB"/>
    <w:rsid w:val="003A57CA"/>
    <w:rsid w:val="003B373B"/>
    <w:rsid w:val="003C739F"/>
    <w:rsid w:val="003C7995"/>
    <w:rsid w:val="003F62CB"/>
    <w:rsid w:val="00400471"/>
    <w:rsid w:val="004046B7"/>
    <w:rsid w:val="00405268"/>
    <w:rsid w:val="00413D26"/>
    <w:rsid w:val="004345EE"/>
    <w:rsid w:val="00473E91"/>
    <w:rsid w:val="004B2004"/>
    <w:rsid w:val="004F04D1"/>
    <w:rsid w:val="004F6410"/>
    <w:rsid w:val="00501E56"/>
    <w:rsid w:val="00505F51"/>
    <w:rsid w:val="00507C33"/>
    <w:rsid w:val="005245B7"/>
    <w:rsid w:val="00544D8A"/>
    <w:rsid w:val="00545EEE"/>
    <w:rsid w:val="005661E2"/>
    <w:rsid w:val="005812F3"/>
    <w:rsid w:val="005B51DA"/>
    <w:rsid w:val="005C6127"/>
    <w:rsid w:val="005C7D89"/>
    <w:rsid w:val="005D1F84"/>
    <w:rsid w:val="005D3BA5"/>
    <w:rsid w:val="006012EE"/>
    <w:rsid w:val="00604D0B"/>
    <w:rsid w:val="00623F1D"/>
    <w:rsid w:val="00644238"/>
    <w:rsid w:val="0066375A"/>
    <w:rsid w:val="00666914"/>
    <w:rsid w:val="0067590E"/>
    <w:rsid w:val="0068505C"/>
    <w:rsid w:val="00693422"/>
    <w:rsid w:val="00695984"/>
    <w:rsid w:val="00697487"/>
    <w:rsid w:val="006A04E8"/>
    <w:rsid w:val="006A73DE"/>
    <w:rsid w:val="006C2995"/>
    <w:rsid w:val="006C4025"/>
    <w:rsid w:val="006C633D"/>
    <w:rsid w:val="006D03A4"/>
    <w:rsid w:val="006D23BE"/>
    <w:rsid w:val="006D2FC6"/>
    <w:rsid w:val="006E0F0A"/>
    <w:rsid w:val="006F0F0C"/>
    <w:rsid w:val="007020BE"/>
    <w:rsid w:val="00702228"/>
    <w:rsid w:val="00702CDB"/>
    <w:rsid w:val="00703626"/>
    <w:rsid w:val="00707768"/>
    <w:rsid w:val="00710136"/>
    <w:rsid w:val="00714D0A"/>
    <w:rsid w:val="007164AD"/>
    <w:rsid w:val="00717A26"/>
    <w:rsid w:val="00723C47"/>
    <w:rsid w:val="00730A6C"/>
    <w:rsid w:val="00767051"/>
    <w:rsid w:val="0077721F"/>
    <w:rsid w:val="007A24D0"/>
    <w:rsid w:val="007A2E7B"/>
    <w:rsid w:val="007B4FE2"/>
    <w:rsid w:val="007D0F6D"/>
    <w:rsid w:val="007D40C1"/>
    <w:rsid w:val="007E0102"/>
    <w:rsid w:val="007E3D62"/>
    <w:rsid w:val="00807382"/>
    <w:rsid w:val="00813DDE"/>
    <w:rsid w:val="00815980"/>
    <w:rsid w:val="00822E96"/>
    <w:rsid w:val="00831891"/>
    <w:rsid w:val="00840204"/>
    <w:rsid w:val="0084131B"/>
    <w:rsid w:val="0084198E"/>
    <w:rsid w:val="00842577"/>
    <w:rsid w:val="0086267C"/>
    <w:rsid w:val="00894172"/>
    <w:rsid w:val="008944D6"/>
    <w:rsid w:val="00896101"/>
    <w:rsid w:val="008A6B3F"/>
    <w:rsid w:val="008E3519"/>
    <w:rsid w:val="008F6BA9"/>
    <w:rsid w:val="008F79BB"/>
    <w:rsid w:val="009104F4"/>
    <w:rsid w:val="009219C0"/>
    <w:rsid w:val="0092424E"/>
    <w:rsid w:val="00931809"/>
    <w:rsid w:val="00987BE0"/>
    <w:rsid w:val="009937A3"/>
    <w:rsid w:val="009A0EF8"/>
    <w:rsid w:val="009A10FA"/>
    <w:rsid w:val="009A1CF3"/>
    <w:rsid w:val="009A436E"/>
    <w:rsid w:val="009C498E"/>
    <w:rsid w:val="009D181E"/>
    <w:rsid w:val="009D4D67"/>
    <w:rsid w:val="009D6727"/>
    <w:rsid w:val="009D77C0"/>
    <w:rsid w:val="009E4400"/>
    <w:rsid w:val="009F6811"/>
    <w:rsid w:val="009F6FC5"/>
    <w:rsid w:val="00A01BC7"/>
    <w:rsid w:val="00A04374"/>
    <w:rsid w:val="00A155F6"/>
    <w:rsid w:val="00A40F89"/>
    <w:rsid w:val="00A41997"/>
    <w:rsid w:val="00A5521F"/>
    <w:rsid w:val="00A654C2"/>
    <w:rsid w:val="00A673DA"/>
    <w:rsid w:val="00A822AF"/>
    <w:rsid w:val="00A835C6"/>
    <w:rsid w:val="00A84754"/>
    <w:rsid w:val="00A9185A"/>
    <w:rsid w:val="00AA4401"/>
    <w:rsid w:val="00AA5D82"/>
    <w:rsid w:val="00AB39F3"/>
    <w:rsid w:val="00AB7220"/>
    <w:rsid w:val="00AC425B"/>
    <w:rsid w:val="00AD24F5"/>
    <w:rsid w:val="00AD399A"/>
    <w:rsid w:val="00AD42C6"/>
    <w:rsid w:val="00AD5AC1"/>
    <w:rsid w:val="00AD7DBC"/>
    <w:rsid w:val="00AE64A7"/>
    <w:rsid w:val="00AE7BA7"/>
    <w:rsid w:val="00B055EA"/>
    <w:rsid w:val="00B1230D"/>
    <w:rsid w:val="00B214C9"/>
    <w:rsid w:val="00B36EDA"/>
    <w:rsid w:val="00B479EC"/>
    <w:rsid w:val="00B533C0"/>
    <w:rsid w:val="00B634AB"/>
    <w:rsid w:val="00B67095"/>
    <w:rsid w:val="00B7312F"/>
    <w:rsid w:val="00B76530"/>
    <w:rsid w:val="00B80B8A"/>
    <w:rsid w:val="00B85816"/>
    <w:rsid w:val="00B91C0C"/>
    <w:rsid w:val="00BA4357"/>
    <w:rsid w:val="00BA69F9"/>
    <w:rsid w:val="00BB6566"/>
    <w:rsid w:val="00BC3DA1"/>
    <w:rsid w:val="00BD578C"/>
    <w:rsid w:val="00BD6864"/>
    <w:rsid w:val="00BE7172"/>
    <w:rsid w:val="00BF19D3"/>
    <w:rsid w:val="00C24AFB"/>
    <w:rsid w:val="00C34584"/>
    <w:rsid w:val="00C34BE8"/>
    <w:rsid w:val="00C46C5C"/>
    <w:rsid w:val="00C52C73"/>
    <w:rsid w:val="00C54223"/>
    <w:rsid w:val="00C56BD6"/>
    <w:rsid w:val="00C64D28"/>
    <w:rsid w:val="00C67B7A"/>
    <w:rsid w:val="00C7128E"/>
    <w:rsid w:val="00C7677D"/>
    <w:rsid w:val="00C80E0C"/>
    <w:rsid w:val="00C849FF"/>
    <w:rsid w:val="00C95D5B"/>
    <w:rsid w:val="00C96AC1"/>
    <w:rsid w:val="00CA22A1"/>
    <w:rsid w:val="00CB1553"/>
    <w:rsid w:val="00CB38E3"/>
    <w:rsid w:val="00CB4314"/>
    <w:rsid w:val="00CC0BB6"/>
    <w:rsid w:val="00CD3BE4"/>
    <w:rsid w:val="00CE2C3B"/>
    <w:rsid w:val="00D06B35"/>
    <w:rsid w:val="00D07F94"/>
    <w:rsid w:val="00D42B00"/>
    <w:rsid w:val="00D80EB7"/>
    <w:rsid w:val="00D92C75"/>
    <w:rsid w:val="00DB10DF"/>
    <w:rsid w:val="00DC0081"/>
    <w:rsid w:val="00DC0F4F"/>
    <w:rsid w:val="00DC18CE"/>
    <w:rsid w:val="00DC3C5C"/>
    <w:rsid w:val="00DC54AE"/>
    <w:rsid w:val="00DD07FD"/>
    <w:rsid w:val="00DD69D3"/>
    <w:rsid w:val="00DD6C2F"/>
    <w:rsid w:val="00DF06D7"/>
    <w:rsid w:val="00E51AC8"/>
    <w:rsid w:val="00E55B02"/>
    <w:rsid w:val="00E655F1"/>
    <w:rsid w:val="00E82839"/>
    <w:rsid w:val="00E82862"/>
    <w:rsid w:val="00EB5D85"/>
    <w:rsid w:val="00EC3741"/>
    <w:rsid w:val="00EC62D3"/>
    <w:rsid w:val="00ED4A2E"/>
    <w:rsid w:val="00EE3E84"/>
    <w:rsid w:val="00EE5FAD"/>
    <w:rsid w:val="00EF7BAC"/>
    <w:rsid w:val="00F01725"/>
    <w:rsid w:val="00F018D1"/>
    <w:rsid w:val="00F062A7"/>
    <w:rsid w:val="00F158CE"/>
    <w:rsid w:val="00F24BAE"/>
    <w:rsid w:val="00F60ED0"/>
    <w:rsid w:val="00F63700"/>
    <w:rsid w:val="00F71762"/>
    <w:rsid w:val="00F74CE7"/>
    <w:rsid w:val="00F812E1"/>
    <w:rsid w:val="00FA5E4C"/>
    <w:rsid w:val="00FB06F3"/>
    <w:rsid w:val="00FB36CC"/>
    <w:rsid w:val="00FD0D75"/>
    <w:rsid w:val="00FE6CF4"/>
    <w:rsid w:val="00FE7456"/>
    <w:rsid w:val="00FF58ED"/>
    <w:rsid w:val="00FF61BF"/>
    <w:rsid w:val="0C7347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1"/>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iPriority w:val="99"/>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uiPriority w:val="99"/>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paragraph" w:customStyle="1" w:styleId="SEHeader">
    <w:name w:val="SE Header"/>
    <w:basedOn w:val="Normal"/>
    <w:qFormat/>
    <w:rsid w:val="00A654C2"/>
    <w:rPr>
      <w:rFonts w:ascii="Arial" w:eastAsiaTheme="minorEastAsia" w:hAnsi="Arial"/>
      <w:color w:val="EE3A24"/>
      <w:sz w:val="56"/>
      <w:szCs w:val="48"/>
      <w:lang w:val="en-US"/>
      <w14:ligatures w14:val="none"/>
    </w:rPr>
  </w:style>
  <w:style w:type="table" w:customStyle="1" w:styleId="TableGrid0">
    <w:name w:val="TableGrid"/>
    <w:rsid w:val="00AA4401"/>
    <w:pPr>
      <w:spacing w:after="0" w:line="240" w:lineRule="auto"/>
    </w:pPr>
    <w:rPr>
      <w:rFonts w:eastAsiaTheme="minorEastAsia"/>
      <w:lang w:eastAsia="en-GB"/>
      <w14:ligatures w14:val="non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F0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0C"/>
    <w:rPr>
      <w:rFonts w:ascii="Segoe UI" w:hAnsi="Segoe UI" w:cs="Segoe UI"/>
      <w:color w:val="00003C" w:themeColor="text2"/>
      <w:sz w:val="18"/>
      <w:szCs w:val="18"/>
    </w:rPr>
  </w:style>
  <w:style w:type="paragraph" w:styleId="BodyText">
    <w:name w:val="Body Text"/>
    <w:basedOn w:val="Normal"/>
    <w:link w:val="BodyTextChar"/>
    <w:uiPriority w:val="1"/>
    <w:qFormat/>
    <w:rsid w:val="00702CDB"/>
    <w:pPr>
      <w:widowControl w:val="0"/>
      <w:autoSpaceDE w:val="0"/>
      <w:autoSpaceDN w:val="0"/>
      <w:ind w:left="680"/>
    </w:pPr>
    <w:rPr>
      <w:rFonts w:ascii="Arial" w:eastAsia="Arial" w:hAnsi="Arial" w:cs="Arial"/>
      <w:color w:val="auto"/>
      <w:sz w:val="22"/>
      <w:lang w:eastAsia="en-GB" w:bidi="en-GB"/>
      <w14:ligatures w14:val="none"/>
    </w:rPr>
  </w:style>
  <w:style w:type="character" w:customStyle="1" w:styleId="BodyTextChar">
    <w:name w:val="Body Text Char"/>
    <w:basedOn w:val="DefaultParagraphFont"/>
    <w:link w:val="BodyText"/>
    <w:uiPriority w:val="1"/>
    <w:rsid w:val="00702CDB"/>
    <w:rPr>
      <w:rFonts w:ascii="Arial" w:eastAsia="Arial" w:hAnsi="Arial" w:cs="Arial"/>
      <w:lang w:eastAsia="en-GB" w:bidi="en-GB"/>
      <w14:ligatures w14:val="none"/>
    </w:rPr>
  </w:style>
  <w:style w:type="character" w:styleId="CommentReference">
    <w:name w:val="annotation reference"/>
    <w:basedOn w:val="DefaultParagraphFont"/>
    <w:uiPriority w:val="99"/>
    <w:semiHidden/>
    <w:unhideWhenUsed/>
    <w:rsid w:val="00B055EA"/>
    <w:rPr>
      <w:sz w:val="16"/>
      <w:szCs w:val="16"/>
    </w:rPr>
  </w:style>
  <w:style w:type="paragraph" w:styleId="CommentText">
    <w:name w:val="annotation text"/>
    <w:basedOn w:val="Normal"/>
    <w:link w:val="CommentTextChar"/>
    <w:uiPriority w:val="99"/>
    <w:unhideWhenUsed/>
    <w:rsid w:val="00B055EA"/>
    <w:rPr>
      <w:sz w:val="20"/>
      <w:szCs w:val="20"/>
    </w:rPr>
  </w:style>
  <w:style w:type="character" w:customStyle="1" w:styleId="CommentTextChar">
    <w:name w:val="Comment Text Char"/>
    <w:basedOn w:val="DefaultParagraphFont"/>
    <w:link w:val="CommentText"/>
    <w:uiPriority w:val="99"/>
    <w:rsid w:val="00B055EA"/>
    <w:rPr>
      <w:color w:val="00003C" w:themeColor="text2"/>
      <w:sz w:val="20"/>
      <w:szCs w:val="20"/>
    </w:rPr>
  </w:style>
  <w:style w:type="paragraph" w:styleId="CommentSubject">
    <w:name w:val="annotation subject"/>
    <w:basedOn w:val="CommentText"/>
    <w:next w:val="CommentText"/>
    <w:link w:val="CommentSubjectChar"/>
    <w:uiPriority w:val="99"/>
    <w:semiHidden/>
    <w:unhideWhenUsed/>
    <w:rsid w:val="00B055EA"/>
    <w:rPr>
      <w:b/>
      <w:bCs/>
    </w:rPr>
  </w:style>
  <w:style w:type="character" w:customStyle="1" w:styleId="CommentSubjectChar">
    <w:name w:val="Comment Subject Char"/>
    <w:basedOn w:val="CommentTextChar"/>
    <w:link w:val="CommentSubject"/>
    <w:uiPriority w:val="99"/>
    <w:semiHidden/>
    <w:rsid w:val="00B055EA"/>
    <w:rPr>
      <w:b/>
      <w:bCs/>
      <w:color w:val="00003C" w:themeColor="text2"/>
      <w:sz w:val="20"/>
      <w:szCs w:val="20"/>
    </w:rPr>
  </w:style>
  <w:style w:type="paragraph" w:customStyle="1" w:styleId="TableParagraph">
    <w:name w:val="Table Paragraph"/>
    <w:basedOn w:val="Normal"/>
    <w:uiPriority w:val="1"/>
    <w:qFormat/>
    <w:rsid w:val="00EB5D85"/>
    <w:pPr>
      <w:widowControl w:val="0"/>
      <w:autoSpaceDE w:val="0"/>
      <w:autoSpaceDN w:val="0"/>
    </w:pPr>
    <w:rPr>
      <w:rFonts w:ascii="Arial" w:eastAsia="Arial" w:hAnsi="Arial" w:cs="Arial"/>
      <w:color w:val="auto"/>
      <w:sz w:val="22"/>
      <w:lang w:val="en-US"/>
      <w14:ligatures w14:val="none"/>
    </w:rPr>
  </w:style>
  <w:style w:type="paragraph" w:styleId="Revision">
    <w:name w:val="Revision"/>
    <w:hidden/>
    <w:uiPriority w:val="99"/>
    <w:semiHidden/>
    <w:rsid w:val="00AD7DBC"/>
    <w:pPr>
      <w:spacing w:after="0" w:line="240" w:lineRule="auto"/>
    </w:pPr>
    <w:rPr>
      <w:color w:val="00003C"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B92733A07EF44281AB42140C8C0DF8" ma:contentTypeVersion="13" ma:contentTypeDescription="Create a new document." ma:contentTypeScope="" ma:versionID="ff731d18318b345b3a06cc19d5d636ea">
  <xsd:schema xmlns:xsd="http://www.w3.org/2001/XMLSchema" xmlns:xs="http://www.w3.org/2001/XMLSchema" xmlns:p="http://schemas.microsoft.com/office/2006/metadata/properties" xmlns:ns2="cb8c6912-019e-4d16-8c55-656aa619e5e5" xmlns:ns3="c0be3ddc-d006-4e2a-b98f-a7bfaf45c4d3" targetNamespace="http://schemas.microsoft.com/office/2006/metadata/properties" ma:root="true" ma:fieldsID="050fc5e484be9e2ca4948dc384f48cd3" ns2:_="" ns3:_="">
    <xsd:import namespace="cb8c6912-019e-4d16-8c55-656aa619e5e5"/>
    <xsd:import namespace="c0be3ddc-d006-4e2a-b98f-a7bfaf45c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c6912-019e-4d16-8c55-656aa619e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c03e1-798a-44e4-b0c6-14bc343086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e3ddc-d006-4e2a-b98f-a7bfaf45c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2c0aed-8dcb-4f26-9302-837f8392b5a4}" ma:internalName="TaxCatchAll" ma:showField="CatchAllData" ma:web="c0be3ddc-d006-4e2a-b98f-a7bfaf45c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0be3ddc-d006-4e2a-b98f-a7bfaf45c4d3" xsi:nil="true"/>
    <lcf76f155ced4ddcb4097134ff3c332f xmlns="cb8c6912-019e-4d16-8c55-656aa619e5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CC46E6-564B-4CB6-98CA-80522D7A7D6D}">
  <ds:schemaRefs>
    <ds:schemaRef ds:uri="http://schemas.microsoft.com/sharepoint/v3/contenttype/forms"/>
  </ds:schemaRefs>
</ds:datastoreItem>
</file>

<file path=customXml/itemProps2.xml><?xml version="1.0" encoding="utf-8"?>
<ds:datastoreItem xmlns:ds="http://schemas.openxmlformats.org/officeDocument/2006/customXml" ds:itemID="{80BCD496-A3A6-47DF-95E2-47E542A06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c6912-019e-4d16-8c55-656aa619e5e5"/>
    <ds:schemaRef ds:uri="c0be3ddc-d006-4e2a-b98f-a7bfaf45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C9BD4-A8EC-49A3-A72A-8E5676B3F1DA}">
  <ds:schemaRefs>
    <ds:schemaRef ds:uri="http://schemas.openxmlformats.org/officeDocument/2006/bibliography"/>
  </ds:schemaRefs>
</ds:datastoreItem>
</file>

<file path=customXml/itemProps4.xml><?xml version="1.0" encoding="utf-8"?>
<ds:datastoreItem xmlns:ds="http://schemas.openxmlformats.org/officeDocument/2006/customXml" ds:itemID="{2AEA43EB-E6C0-4D96-BCA8-D59F45015AF7}">
  <ds:schemaRefs>
    <ds:schemaRef ds:uri="http://schemas.microsoft.com/office/2006/metadata/properties"/>
    <ds:schemaRef ds:uri="http://schemas.microsoft.com/office/infopath/2007/PartnerControls"/>
    <ds:schemaRef ds:uri="c0be3ddc-d006-4e2a-b98f-a7bfaf45c4d3"/>
    <ds:schemaRef ds:uri="cb8c6912-019e-4d16-8c55-656aa619e5e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924</Words>
  <Characters>5271</Characters>
  <Application>Microsoft Office Word</Application>
  <DocSecurity>0</DocSecurity>
  <Lines>43</Lines>
  <Paragraphs>12</Paragraphs>
  <ScaleCrop>false</ScaleCrop>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Eloise Walton</cp:lastModifiedBy>
  <cp:revision>3</cp:revision>
  <cp:lastPrinted>2026-01-08T10:52:00Z</cp:lastPrinted>
  <dcterms:created xsi:type="dcterms:W3CDTF">2026-01-21T15:05:00Z</dcterms:created>
  <dcterms:modified xsi:type="dcterms:W3CDTF">2026-01-21T15:13:00Z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0x01010005B92733A07EF44281AB42140C8C0DF8</vt:lpwstr>
  </property>
  <property fmtid="{D5CDD505-2E9C-101B-9397-08002B2CF9AE}" pid="3" name="MediaServiceImageTags">
    <vt:lpwstr/>
  </property>
</Properties>
</file>